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FD2">
        <w:rPr>
          <w:rFonts w:ascii="Times New Roman" w:hAnsi="Times New Roman"/>
          <w:b/>
          <w:sz w:val="28"/>
          <w:szCs w:val="28"/>
        </w:rPr>
        <w:t>Анкета « Как определить уровень воспитанности?»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FD2">
        <w:rPr>
          <w:rFonts w:ascii="Times New Roman" w:hAnsi="Times New Roman"/>
          <w:b/>
          <w:sz w:val="28"/>
          <w:szCs w:val="28"/>
        </w:rPr>
        <w:t>(методика Шиловой)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Долг и ответственность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05" w:type="dxa"/>
        <w:jc w:val="center"/>
        <w:tblCellSpacing w:w="7" w:type="dxa"/>
        <w:tblInd w:w="-19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6841"/>
        <w:gridCol w:w="394"/>
        <w:gridCol w:w="394"/>
        <w:gridCol w:w="394"/>
        <w:gridCol w:w="394"/>
        <w:gridCol w:w="880"/>
      </w:tblGrid>
      <w:tr w:rsidR="007E328B" w:rsidRPr="0088489F" w:rsidTr="000C13E2">
        <w:trPr>
          <w:trHeight w:val="286"/>
          <w:tblCellSpacing w:w="7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Считаю для себя важным добиваться, чтобы коллектив моего класса работал лучше.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143"/>
          <w:tblCellSpacing w:w="7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Вношу предложения по совершенствованию работы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143"/>
          <w:tblCellSpacing w:w="7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Самостоятельно организую отдельные мероприятия в классе.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96"/>
          <w:tblCellSpacing w:w="7" w:type="dxa"/>
          <w:jc w:val="center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Участвую в подведении итогов работы класса, в определении ближайших задач.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Бережливость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691"/>
        <w:gridCol w:w="394"/>
        <w:gridCol w:w="394"/>
        <w:gridCol w:w="394"/>
        <w:gridCol w:w="394"/>
        <w:gridCol w:w="401"/>
      </w:tblGrid>
      <w:tr w:rsidR="007E328B" w:rsidRPr="0088489F" w:rsidTr="000C13E2">
        <w:trPr>
          <w:trHeight w:val="230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Аккуратно пользуюсь библиотечными книгами.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Бережно отношусь к школьной мебели (не рисую, не черчу на партах).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Бережно отношусь к своей одежде (слежу за чистотой и опрятностью).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Экономлю природные ресурсы (электроэнергию, воду бумагу - до конца использую тетради</w:t>
            </w:r>
            <w:proofErr w:type="gramStart"/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,).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Дисциплинированность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6579"/>
        <w:gridCol w:w="394"/>
        <w:gridCol w:w="394"/>
        <w:gridCol w:w="416"/>
        <w:gridCol w:w="708"/>
        <w:gridCol w:w="731"/>
      </w:tblGrid>
      <w:tr w:rsidR="007E328B" w:rsidRPr="0088489F" w:rsidTr="000C13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Знаю и соблюдаю правила, записанные в Уставе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 xml:space="preserve">Всегда </w:t>
            </w:r>
            <w:proofErr w:type="gramStart"/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внимателен</w:t>
            </w:r>
            <w:proofErr w:type="gramEnd"/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 xml:space="preserve"> на уроках, не мешаю слушать другим объяснения учителя.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Участвую во внеклассных мероприятиях, проводимых в классе (в школе).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Осознаю свою ответственность за результаты работы в коллективе класса.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lastRenderedPageBreak/>
        <w:t>Ответственное отношение к учебе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253"/>
        <w:gridCol w:w="394"/>
        <w:gridCol w:w="394"/>
        <w:gridCol w:w="394"/>
        <w:gridCol w:w="394"/>
        <w:gridCol w:w="689"/>
      </w:tblGrid>
      <w:tr w:rsidR="007E328B" w:rsidRPr="0088489F" w:rsidTr="000C13E2">
        <w:trPr>
          <w:trHeight w:val="2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Прихожу в школу с выполненным домашним заданием.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При подготовке домашнего задания стараюсь не прибегать к помощи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Использую дополнительную литературу (пользуюсь средствами Интернета).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Аккуратен, исполнителен, точен.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Отношение к общественному труду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752"/>
        <w:gridCol w:w="394"/>
        <w:gridCol w:w="394"/>
        <w:gridCol w:w="394"/>
        <w:gridCol w:w="394"/>
        <w:gridCol w:w="401"/>
      </w:tblGrid>
      <w:tr w:rsidR="007E328B" w:rsidRPr="0088489F" w:rsidTr="000C13E2">
        <w:trPr>
          <w:trHeight w:val="2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Своевременно и точно выполняю порученные мне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42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Принимаю участие в трудовых рейдах (уборке класса, школы, пришкольного участка, сборе макулатуры).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0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Выполняю трудовые поручения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3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Добросовестно выполняю все поручения.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Коллективизм, чувство товарищества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7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995"/>
        <w:gridCol w:w="394"/>
        <w:gridCol w:w="394"/>
        <w:gridCol w:w="394"/>
        <w:gridCol w:w="394"/>
        <w:gridCol w:w="401"/>
      </w:tblGrid>
      <w:tr w:rsidR="007E328B" w:rsidRPr="0088489F" w:rsidTr="000C13E2">
        <w:trPr>
          <w:trHeight w:val="23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Удовлетворен</w:t>
            </w:r>
            <w:proofErr w:type="gramEnd"/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 xml:space="preserve"> отношением моих товарищей к другим классам.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45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Готов отстаивать интересы всего коллектива школы в других коллективах и общественных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2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Готов помочь своим одноклассникам выполнять домашнее задание или поручения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3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Готов ответить за результаты своей работы и за результаты работы своих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Доброта и отзывчивость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7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7995"/>
        <w:gridCol w:w="394"/>
        <w:gridCol w:w="394"/>
        <w:gridCol w:w="394"/>
        <w:gridCol w:w="394"/>
        <w:gridCol w:w="401"/>
      </w:tblGrid>
      <w:tr w:rsidR="007E328B" w:rsidRPr="0088489F" w:rsidTr="000C13E2">
        <w:trPr>
          <w:trHeight w:val="47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Стремлюсь помочь другим ученикам, а также младшим в разрешении трудностей, возникающих перед ними.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 xml:space="preserve">Вежлив </w:t>
            </w:r>
            <w:proofErr w:type="gramStart"/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со</w:t>
            </w:r>
            <w:proofErr w:type="gramEnd"/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взрослыми, уступаю места старшим.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Не реагирую на случайные столкновения в школьных вестибюлях, помогаю младшим</w:t>
            </w:r>
            <w:proofErr w:type="gramStart"/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4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Ко мне всегда можно обратиться за помощью.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Честность и справедливость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8012"/>
        <w:gridCol w:w="394"/>
        <w:gridCol w:w="394"/>
        <w:gridCol w:w="394"/>
        <w:gridCol w:w="394"/>
        <w:gridCol w:w="401"/>
      </w:tblGrid>
      <w:tr w:rsidR="007E328B" w:rsidRPr="0088489F" w:rsidTr="000C13E2">
        <w:trPr>
          <w:trHeight w:val="222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Считаю, что необходимо отвечать за свои поступки.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3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Честно сознаюсь, если что-то натворил.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45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Осуждаю своего товарища, если он рассказал взрослому о проступке товарища без его присутствия при разговоре.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3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Открыто и смело высказываю свое мнение перед любым коллективом.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Простота и скромность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72" w:type="dxa"/>
        <w:jc w:val="center"/>
        <w:tblCellSpacing w:w="7" w:type="dxa"/>
        <w:tblInd w:w="-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6952"/>
        <w:gridCol w:w="394"/>
        <w:gridCol w:w="488"/>
        <w:gridCol w:w="394"/>
        <w:gridCol w:w="1026"/>
        <w:gridCol w:w="617"/>
      </w:tblGrid>
      <w:tr w:rsidR="007E328B" w:rsidRPr="0088489F" w:rsidTr="000C13E2">
        <w:trPr>
          <w:trHeight w:val="242"/>
          <w:tblCellSpacing w:w="7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Говоря о своих успехах, не забываю об успехах товарищей.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57"/>
          <w:tblCellSpacing w:w="7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Понимаю, что человека уважают не за деньги.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42"/>
          <w:tblCellSpacing w:w="7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Иногда люблю похвастаться.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70"/>
          <w:tblCellSpacing w:w="7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Могу дружить с девочками и мальчиками другой национальности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FD2">
        <w:rPr>
          <w:rFonts w:ascii="Times New Roman" w:hAnsi="Times New Roman"/>
          <w:b/>
          <w:bCs/>
          <w:sz w:val="28"/>
          <w:szCs w:val="28"/>
        </w:rPr>
        <w:t>Культурный уровень</w:t>
      </w:r>
    </w:p>
    <w:p w:rsidR="007E328B" w:rsidRPr="00FB1FD2" w:rsidRDefault="007E328B" w:rsidP="007E32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1"/>
        <w:gridCol w:w="8079"/>
        <w:gridCol w:w="394"/>
        <w:gridCol w:w="394"/>
        <w:gridCol w:w="394"/>
        <w:gridCol w:w="394"/>
        <w:gridCol w:w="401"/>
      </w:tblGrid>
      <w:tr w:rsidR="007E328B" w:rsidRPr="0088489F" w:rsidTr="000C13E2">
        <w:trPr>
          <w:trHeight w:val="23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Посещаю музеи, выставки, театры не реже одного раза в месяц.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706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Среди телевизионных передач смотрю учебные, познавательные фильмы (из жизни растительного и животного миров, передачи, посвященные жизни и деятельности писателей, артистов кино…) Слушаю не только современную музыку, эстрадную, но и классическую.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4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Слежу за своей речью, не допускаю, чтобы при моем присутствии говорили грубо, некорректно, нецензурно.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7E328B" w:rsidRPr="0088489F" w:rsidTr="000C13E2">
        <w:trPr>
          <w:trHeight w:val="24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 xml:space="preserve">Соблюдаю правила поведения в общественных местах (в том </w:t>
            </w: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числе транспорте)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28B" w:rsidRPr="00FB1FD2" w:rsidRDefault="007E328B" w:rsidP="000C13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1FD2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7E328B" w:rsidRPr="00FB1FD2" w:rsidRDefault="007E328B" w:rsidP="007E32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Расчет делается по каждому пункту.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Детям дается </w:t>
      </w:r>
      <w:r w:rsidRPr="00FB1FD2">
        <w:rPr>
          <w:rFonts w:ascii="Times New Roman" w:hAnsi="Times New Roman"/>
          <w:b/>
          <w:sz w:val="28"/>
          <w:szCs w:val="28"/>
        </w:rPr>
        <w:t>инструкция</w:t>
      </w:r>
      <w:r w:rsidRPr="00FB1FD2">
        <w:rPr>
          <w:rFonts w:ascii="Times New Roman" w:hAnsi="Times New Roman"/>
          <w:sz w:val="28"/>
          <w:szCs w:val="28"/>
        </w:rPr>
        <w:t>: “Прочитайте вопросы анкеты и постарайтесь долго не задумываться. Ответьте на них, оценивая себя по 5-балльной шкале (расшифровка дана на доске)”.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“0” - всегда нет или никогда.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“1” - очень редко, чаще случайно.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“2”- чаще нет, чем да, иногда вспоминаю.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“3”- чаще да, чем нет, иногда забываю.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“4”- всегда да, постоянно.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>Результаты одного пункта складываются и делятся на 16 (максимальное кол-во баллов) (3+4+3+4)/16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Затем складываются показатели по всем пунктам и делятся на 9. (1+0,9+0,7+0,6+0,5+1+1+1+0,2)/9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1FD2">
        <w:rPr>
          <w:rFonts w:ascii="Times New Roman" w:hAnsi="Times New Roman"/>
          <w:b/>
          <w:sz w:val="28"/>
          <w:szCs w:val="28"/>
        </w:rPr>
        <w:t>Результаты: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До 0,5 – низкий уровень воспитанности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0,6- уровень воспитанности ниже среднего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0,7 -0,8 средний уровень воспитанности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До 0,9 уровень воспитанности выше среднего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1- высокий уровень воспитанности </w:t>
      </w:r>
    </w:p>
    <w:p w:rsidR="007E328B" w:rsidRPr="00FB1FD2" w:rsidRDefault="007E328B" w:rsidP="007E3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>Затем складываются показатели каждого ученика и делятся на количество учащихся, получаем уровень воспитанности класса (от учеников).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b/>
          <w:sz w:val="28"/>
          <w:szCs w:val="28"/>
        </w:rPr>
        <w:t>Уровни воспитанности</w:t>
      </w:r>
      <w:r w:rsidRPr="00FB1FD2">
        <w:rPr>
          <w:rFonts w:ascii="Times New Roman" w:hAnsi="Times New Roman"/>
          <w:sz w:val="28"/>
          <w:szCs w:val="28"/>
        </w:rPr>
        <w:t xml:space="preserve"> мы взяли из методики диагностических программ, разработанных Н. П. Капустиным, М. И. Шиловой и др.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Низкий уровень: слабое, неустойчивое положительное поведение, которое регулируется в основном требованиями взрослых и другими внешними стимулами и побудителями, самоорганизации и саморегуляцииситуативны.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Средний уровень: свойственна самостоятельность, проявление самоорганизации и саморегуляции, отсутствует общественная позиция.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 xml:space="preserve">Хороший уровень: положительная самостоятельность в деятельности и поведении, общественная позиция ситуативна. </w:t>
      </w:r>
    </w:p>
    <w:p w:rsidR="007E328B" w:rsidRPr="00FB1FD2" w:rsidRDefault="007E328B" w:rsidP="007E32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FD2">
        <w:rPr>
          <w:rFonts w:ascii="Times New Roman" w:hAnsi="Times New Roman"/>
          <w:sz w:val="28"/>
          <w:szCs w:val="28"/>
        </w:rPr>
        <w:t>Высокий уровень: устойчивая и положительная самостоятельность в деятельности и поведении, проявляется активная общественная и гражданская позиция.</w:t>
      </w:r>
    </w:p>
    <w:p w:rsidR="00DB2366" w:rsidRDefault="00DB2366"/>
    <w:sectPr w:rsidR="00DB2366" w:rsidSect="00DB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7E328B"/>
    <w:rsid w:val="007E328B"/>
    <w:rsid w:val="00DB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4474</Characters>
  <Application>Microsoft Office Word</Application>
  <DocSecurity>0</DocSecurity>
  <Lines>37</Lines>
  <Paragraphs>10</Paragraphs>
  <ScaleCrop>false</ScaleCrop>
  <Company>Wolfish Lair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2022-10-25T17:07:00Z</dcterms:created>
  <dcterms:modified xsi:type="dcterms:W3CDTF">2022-10-25T17:07:00Z</dcterms:modified>
</cp:coreProperties>
</file>