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96" w:rsidRDefault="002D4A96" w:rsidP="002D4A96">
      <w:pPr>
        <w:spacing w:after="200" w:line="24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>Темы самообразования учителей</w:t>
      </w:r>
    </w:p>
    <w:p w:rsidR="002D4A96" w:rsidRPr="00483D3D" w:rsidRDefault="00CE0DE9" w:rsidP="002D4A96">
      <w:pPr>
        <w:spacing w:after="200" w:line="36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н</w:t>
      </w:r>
      <w:bookmarkStart w:id="0" w:name="_GoBack"/>
      <w:bookmarkEnd w:id="0"/>
      <w:r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а 2022-2023 учебный год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993"/>
        <w:gridCol w:w="7087"/>
        <w:gridCol w:w="1979"/>
      </w:tblGrid>
      <w:tr w:rsidR="002D4A96" w:rsidRPr="00483D3D" w:rsidTr="002D4A96">
        <w:tc>
          <w:tcPr>
            <w:tcW w:w="993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  <w:lang w:val="en-US"/>
              </w:rPr>
            </w:pPr>
            <w:r w:rsidRPr="00483D3D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83D3D">
              <w:rPr>
                <w:rFonts w:ascii="Times New Roman" w:eastAsia="Calibri" w:hAnsi="Times New Roman" w:cs="Times New Roman"/>
                <w:b/>
                <w:i/>
              </w:rPr>
              <w:t>п/п</w:t>
            </w:r>
          </w:p>
        </w:tc>
        <w:tc>
          <w:tcPr>
            <w:tcW w:w="7087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83D3D">
              <w:rPr>
                <w:rFonts w:ascii="Times New Roman" w:eastAsia="Calibri" w:hAnsi="Times New Roman" w:cs="Times New Roman"/>
                <w:b/>
                <w:i/>
              </w:rPr>
              <w:t>Тема</w:t>
            </w:r>
          </w:p>
        </w:tc>
        <w:tc>
          <w:tcPr>
            <w:tcW w:w="1979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83D3D">
              <w:rPr>
                <w:rFonts w:ascii="Times New Roman" w:eastAsia="Calibri" w:hAnsi="Times New Roman" w:cs="Times New Roman"/>
                <w:b/>
                <w:i/>
              </w:rPr>
              <w:t>Учитель</w:t>
            </w:r>
          </w:p>
        </w:tc>
      </w:tr>
      <w:tr w:rsidR="002D4A96" w:rsidRPr="00483D3D" w:rsidTr="002D4A96">
        <w:tc>
          <w:tcPr>
            <w:tcW w:w="993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D3D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7087" w:type="dxa"/>
          </w:tcPr>
          <w:p w:rsidR="002D4A96" w:rsidRPr="00483D3D" w:rsidRDefault="002D4A96" w:rsidP="002D4A9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D3D">
              <w:rPr>
                <w:rFonts w:ascii="Times New Roman" w:eastAsia="Calibri" w:hAnsi="Times New Roman" w:cs="Times New Roman"/>
                <w:sz w:val="24"/>
                <w:szCs w:val="24"/>
              </w:rPr>
              <w:t>Приемы и методы формирования функциональной грамотности на уроках русского языка и литературы.</w:t>
            </w:r>
          </w:p>
        </w:tc>
        <w:tc>
          <w:tcPr>
            <w:tcW w:w="1979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D3D">
              <w:rPr>
                <w:rFonts w:ascii="Times New Roman" w:eastAsia="Calibri" w:hAnsi="Times New Roman" w:cs="Times New Roman"/>
              </w:rPr>
              <w:t>Пугачева Е.Г.</w:t>
            </w:r>
          </w:p>
        </w:tc>
      </w:tr>
      <w:tr w:rsidR="002D4A96" w:rsidRPr="00483D3D" w:rsidTr="002D4A96">
        <w:tc>
          <w:tcPr>
            <w:tcW w:w="993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483D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87" w:type="dxa"/>
          </w:tcPr>
          <w:p w:rsidR="002D4A96" w:rsidRPr="00483D3D" w:rsidRDefault="002D4A96" w:rsidP="002D4A9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92">
              <w:rPr>
                <w:rFonts w:ascii="Times New Roman" w:hAnsi="Times New Roman" w:cs="Times New Roman"/>
                <w:sz w:val="24"/>
                <w:szCs w:val="24"/>
              </w:rPr>
              <w:t>Практика формирования глобальных компетенций на начальном этапе изучения английского языка.</w:t>
            </w:r>
          </w:p>
        </w:tc>
        <w:tc>
          <w:tcPr>
            <w:tcW w:w="1979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D3D">
              <w:rPr>
                <w:rFonts w:ascii="Times New Roman" w:eastAsia="Calibri" w:hAnsi="Times New Roman" w:cs="Times New Roman"/>
              </w:rPr>
              <w:t>Панкова В.В.</w:t>
            </w:r>
          </w:p>
        </w:tc>
      </w:tr>
      <w:tr w:rsidR="002D4A96" w:rsidRPr="00483D3D" w:rsidTr="002D4A96">
        <w:tc>
          <w:tcPr>
            <w:tcW w:w="993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483D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87" w:type="dxa"/>
          </w:tcPr>
          <w:p w:rsidR="002D4A96" w:rsidRPr="00483D3D" w:rsidRDefault="002D4A96" w:rsidP="002D4A9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92">
              <w:rPr>
                <w:rFonts w:ascii="Times New Roman" w:hAnsi="Times New Roman" w:cs="Times New Roman"/>
                <w:sz w:val="24"/>
                <w:szCs w:val="24"/>
              </w:rPr>
              <w:t>Эффективные приемы и методы уровневой дифференциации на уроках математики по формированию функциональной грамотности обучающихся.</w:t>
            </w:r>
          </w:p>
        </w:tc>
        <w:tc>
          <w:tcPr>
            <w:tcW w:w="1979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D3D">
              <w:rPr>
                <w:rFonts w:ascii="Times New Roman" w:eastAsia="Calibri" w:hAnsi="Times New Roman" w:cs="Times New Roman"/>
              </w:rPr>
              <w:t>Минаева А.И.</w:t>
            </w:r>
          </w:p>
        </w:tc>
      </w:tr>
      <w:tr w:rsidR="002D4A96" w:rsidRPr="00483D3D" w:rsidTr="002D4A96">
        <w:tc>
          <w:tcPr>
            <w:tcW w:w="993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483D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87" w:type="dxa"/>
          </w:tcPr>
          <w:p w:rsidR="002D4A96" w:rsidRPr="00483D3D" w:rsidRDefault="002D4A96" w:rsidP="002D4A9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92">
              <w:rPr>
                <w:rFonts w:ascii="Times New Roman" w:hAnsi="Times New Roman" w:cs="Times New Roman"/>
                <w:sz w:val="24"/>
                <w:szCs w:val="24"/>
              </w:rPr>
              <w:t>Использование ЦОР по формированию естественно научной грамотности на уроках географии.</w:t>
            </w:r>
          </w:p>
        </w:tc>
        <w:tc>
          <w:tcPr>
            <w:tcW w:w="1979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D3D">
              <w:rPr>
                <w:rFonts w:ascii="Times New Roman" w:eastAsia="Calibri" w:hAnsi="Times New Roman" w:cs="Times New Roman"/>
              </w:rPr>
              <w:t>Тетерин А.Н.</w:t>
            </w:r>
          </w:p>
        </w:tc>
      </w:tr>
      <w:tr w:rsidR="002D4A96" w:rsidRPr="00483D3D" w:rsidTr="002D4A96">
        <w:tc>
          <w:tcPr>
            <w:tcW w:w="993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483D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87" w:type="dxa"/>
          </w:tcPr>
          <w:p w:rsidR="002D4A96" w:rsidRPr="00483D3D" w:rsidRDefault="002D4A96" w:rsidP="002D4A9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92">
              <w:rPr>
                <w:rFonts w:ascii="Times New Roman" w:hAnsi="Times New Roman" w:cs="Times New Roman"/>
                <w:sz w:val="24"/>
                <w:szCs w:val="24"/>
              </w:rPr>
              <w:t>Приемы развития познавательной активности обучающихся как средство формирования естественнонаучной грамотности на уроках биологии и химии.</w:t>
            </w:r>
          </w:p>
        </w:tc>
        <w:tc>
          <w:tcPr>
            <w:tcW w:w="1979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D3D">
              <w:rPr>
                <w:rFonts w:ascii="Times New Roman" w:eastAsia="Calibri" w:hAnsi="Times New Roman" w:cs="Times New Roman"/>
              </w:rPr>
              <w:t>Филимонова Ж.В.</w:t>
            </w:r>
          </w:p>
        </w:tc>
      </w:tr>
      <w:tr w:rsidR="002D4A96" w:rsidRPr="00483D3D" w:rsidTr="002D4A96">
        <w:tc>
          <w:tcPr>
            <w:tcW w:w="993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Pr="00483D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87" w:type="dxa"/>
          </w:tcPr>
          <w:p w:rsidR="002D4A96" w:rsidRPr="00483D3D" w:rsidRDefault="002D4A96" w:rsidP="002D4A9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83D3D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Компетентностный</w:t>
            </w:r>
            <w:proofErr w:type="spellEnd"/>
            <w:r w:rsidRPr="00483D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 к формированию здорового образа жизни.</w:t>
            </w:r>
          </w:p>
        </w:tc>
        <w:tc>
          <w:tcPr>
            <w:tcW w:w="1979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3D3D">
              <w:rPr>
                <w:rFonts w:ascii="Times New Roman" w:eastAsia="Calibri" w:hAnsi="Times New Roman" w:cs="Times New Roman"/>
              </w:rPr>
              <w:t>Тетерин Н.Н.</w:t>
            </w:r>
          </w:p>
        </w:tc>
      </w:tr>
      <w:tr w:rsidR="002D4A96" w:rsidRPr="00483D3D" w:rsidTr="002D4A96">
        <w:tc>
          <w:tcPr>
            <w:tcW w:w="993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483D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87" w:type="dxa"/>
          </w:tcPr>
          <w:p w:rsidR="002D4A96" w:rsidRPr="00483D3D" w:rsidRDefault="002D4A96" w:rsidP="002D4A9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D3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познавательной активности обучающихся на уроках русского языка и литературы.</w:t>
            </w:r>
          </w:p>
        </w:tc>
        <w:tc>
          <w:tcPr>
            <w:tcW w:w="1979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483D3D">
              <w:rPr>
                <w:rFonts w:ascii="Times New Roman" w:eastAsia="Calibri" w:hAnsi="Times New Roman" w:cs="Times New Roman"/>
              </w:rPr>
              <w:t>Миронцева</w:t>
            </w:r>
            <w:proofErr w:type="spellEnd"/>
            <w:r w:rsidRPr="00483D3D">
              <w:rPr>
                <w:rFonts w:ascii="Times New Roman" w:eastAsia="Calibri" w:hAnsi="Times New Roman" w:cs="Times New Roman"/>
              </w:rPr>
              <w:t xml:space="preserve"> Н.С.</w:t>
            </w:r>
          </w:p>
        </w:tc>
      </w:tr>
      <w:tr w:rsidR="002D4A96" w:rsidRPr="00483D3D" w:rsidTr="002D4A96">
        <w:tc>
          <w:tcPr>
            <w:tcW w:w="993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483D3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087" w:type="dxa"/>
          </w:tcPr>
          <w:p w:rsidR="002D4A96" w:rsidRPr="00483D3D" w:rsidRDefault="002D4A96" w:rsidP="002D4A96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292">
              <w:rPr>
                <w:rFonts w:ascii="Times New Roman" w:hAnsi="Times New Roman" w:cs="Times New Roman"/>
                <w:sz w:val="24"/>
                <w:szCs w:val="24"/>
              </w:rPr>
              <w:t>Становление учебно-поисковой деятельности учащихся как одно из направлений формирования креативного мышления школьников.</w:t>
            </w:r>
          </w:p>
        </w:tc>
        <w:tc>
          <w:tcPr>
            <w:tcW w:w="1979" w:type="dxa"/>
          </w:tcPr>
          <w:p w:rsidR="002D4A96" w:rsidRPr="00483D3D" w:rsidRDefault="002D4A96" w:rsidP="002D4A96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Шмакова В.И.</w:t>
            </w:r>
          </w:p>
        </w:tc>
      </w:tr>
    </w:tbl>
    <w:p w:rsidR="002D4A96" w:rsidRDefault="002D4A96" w:rsidP="002D4A96">
      <w:pPr>
        <w:tabs>
          <w:tab w:val="left" w:pos="6860"/>
        </w:tabs>
        <w:spacing w:after="200" w:line="360" w:lineRule="auto"/>
        <w:jc w:val="center"/>
        <w:rPr>
          <w:rFonts w:ascii="Times New Roman" w:eastAsia="Calibri" w:hAnsi="Times New Roman" w:cs="Times New Roman"/>
          <w:b/>
        </w:rPr>
      </w:pPr>
    </w:p>
    <w:sectPr w:rsidR="002D4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8"/>
    <w:rsid w:val="002D4A96"/>
    <w:rsid w:val="00870975"/>
    <w:rsid w:val="00C73ED8"/>
    <w:rsid w:val="00CE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16828-CB45-4F36-9BB1-8A307EFD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A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2022-11-03T17:00:00Z</dcterms:created>
  <dcterms:modified xsi:type="dcterms:W3CDTF">2022-11-03T17:06:00Z</dcterms:modified>
</cp:coreProperties>
</file>