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A7" w:rsidRPr="007A544E" w:rsidRDefault="007B25A7" w:rsidP="007B25A7">
      <w:pPr>
        <w:jc w:val="center"/>
        <w:rPr>
          <w:sz w:val="28"/>
          <w:szCs w:val="28"/>
        </w:rPr>
      </w:pPr>
      <w:r w:rsidRPr="007A544E">
        <w:rPr>
          <w:sz w:val="28"/>
          <w:szCs w:val="28"/>
        </w:rPr>
        <w:t>Муниципальное бюджетное общеобразовательное учреждение</w:t>
      </w:r>
    </w:p>
    <w:p w:rsidR="007B25A7" w:rsidRPr="007A544E" w:rsidRDefault="007B25A7" w:rsidP="007B25A7">
      <w:pPr>
        <w:jc w:val="center"/>
        <w:rPr>
          <w:sz w:val="28"/>
          <w:szCs w:val="28"/>
        </w:rPr>
      </w:pPr>
      <w:r w:rsidRPr="007A544E">
        <w:rPr>
          <w:sz w:val="28"/>
          <w:szCs w:val="28"/>
        </w:rPr>
        <w:t>«</w:t>
      </w:r>
      <w:proofErr w:type="spellStart"/>
      <w:r w:rsidRPr="007A544E">
        <w:rPr>
          <w:sz w:val="28"/>
          <w:szCs w:val="28"/>
        </w:rPr>
        <w:t>Хотетовская</w:t>
      </w:r>
      <w:proofErr w:type="spellEnd"/>
      <w:r w:rsidRPr="007A544E">
        <w:rPr>
          <w:sz w:val="28"/>
          <w:szCs w:val="28"/>
        </w:rPr>
        <w:t xml:space="preserve"> основная общеобразовательная школа»</w:t>
      </w:r>
    </w:p>
    <w:p w:rsidR="007B25A7" w:rsidRPr="007A544E" w:rsidRDefault="007B25A7" w:rsidP="007B25A7">
      <w:pPr>
        <w:jc w:val="center"/>
        <w:rPr>
          <w:sz w:val="28"/>
          <w:szCs w:val="28"/>
        </w:rPr>
      </w:pPr>
    </w:p>
    <w:p w:rsidR="007B25A7" w:rsidRPr="007A544E" w:rsidRDefault="007B25A7" w:rsidP="007B25A7">
      <w:pPr>
        <w:jc w:val="center"/>
        <w:rPr>
          <w:sz w:val="28"/>
          <w:szCs w:val="28"/>
        </w:rPr>
      </w:pPr>
      <w:r w:rsidRPr="007A544E">
        <w:rPr>
          <w:sz w:val="28"/>
          <w:szCs w:val="28"/>
        </w:rPr>
        <w:t xml:space="preserve">Протокол </w:t>
      </w:r>
      <w:r>
        <w:rPr>
          <w:sz w:val="28"/>
          <w:szCs w:val="28"/>
        </w:rPr>
        <w:t>№3</w:t>
      </w:r>
    </w:p>
    <w:p w:rsidR="007B25A7" w:rsidRDefault="00F21E7B" w:rsidP="007B25A7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7B25A7">
        <w:rPr>
          <w:sz w:val="28"/>
          <w:szCs w:val="28"/>
        </w:rPr>
        <w:t xml:space="preserve">аседания методического объединения классных руководителей </w:t>
      </w:r>
    </w:p>
    <w:p w:rsidR="007B25A7" w:rsidRPr="007A544E" w:rsidRDefault="007B25A7" w:rsidP="007B25A7">
      <w:pPr>
        <w:jc w:val="center"/>
        <w:rPr>
          <w:sz w:val="28"/>
          <w:szCs w:val="28"/>
        </w:rPr>
      </w:pPr>
      <w:r w:rsidRPr="007A544E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9  дека</w:t>
      </w:r>
      <w:r w:rsidRPr="007A544E">
        <w:rPr>
          <w:sz w:val="28"/>
          <w:szCs w:val="28"/>
        </w:rPr>
        <w:t>бря 2022 года.</w:t>
      </w:r>
    </w:p>
    <w:p w:rsidR="007B25A7" w:rsidRDefault="007B25A7" w:rsidP="007B25A7"/>
    <w:p w:rsidR="007B25A7" w:rsidRDefault="007B25A7" w:rsidP="007B25A7">
      <w:pPr>
        <w:rPr>
          <w:sz w:val="28"/>
          <w:szCs w:val="28"/>
        </w:rPr>
      </w:pPr>
      <w:r>
        <w:rPr>
          <w:sz w:val="28"/>
          <w:szCs w:val="28"/>
        </w:rPr>
        <w:t>Присутствовало 8</w:t>
      </w:r>
      <w:r w:rsidRPr="007A544E">
        <w:rPr>
          <w:sz w:val="28"/>
          <w:szCs w:val="28"/>
        </w:rPr>
        <w:t xml:space="preserve"> классных руководителей.</w:t>
      </w:r>
    </w:p>
    <w:p w:rsidR="007B25A7" w:rsidRPr="007A544E" w:rsidRDefault="007B25A7" w:rsidP="007B25A7">
      <w:pPr>
        <w:rPr>
          <w:sz w:val="28"/>
          <w:szCs w:val="28"/>
        </w:rPr>
      </w:pPr>
      <w:r>
        <w:rPr>
          <w:sz w:val="28"/>
          <w:szCs w:val="28"/>
        </w:rPr>
        <w:t>Отсутствовала Калюжная С.Ш. (</w:t>
      </w:r>
      <w:proofErr w:type="gramStart"/>
      <w:r>
        <w:rPr>
          <w:sz w:val="28"/>
          <w:szCs w:val="28"/>
        </w:rPr>
        <w:t>больничный</w:t>
      </w:r>
      <w:proofErr w:type="gramEnd"/>
      <w:r>
        <w:rPr>
          <w:sz w:val="28"/>
          <w:szCs w:val="28"/>
        </w:rPr>
        <w:t>)</w:t>
      </w:r>
    </w:p>
    <w:p w:rsidR="007B25A7" w:rsidRPr="007A544E" w:rsidRDefault="007B25A7" w:rsidP="007B25A7">
      <w:pPr>
        <w:rPr>
          <w:color w:val="000000"/>
          <w:sz w:val="28"/>
          <w:szCs w:val="28"/>
        </w:rPr>
      </w:pPr>
      <w:r w:rsidRPr="007A544E">
        <w:rPr>
          <w:sz w:val="28"/>
          <w:szCs w:val="28"/>
        </w:rPr>
        <w:t xml:space="preserve">Форма: </w:t>
      </w:r>
      <w:r>
        <w:rPr>
          <w:color w:val="000000"/>
          <w:sz w:val="28"/>
          <w:szCs w:val="28"/>
        </w:rPr>
        <w:t>семинар.</w:t>
      </w:r>
    </w:p>
    <w:p w:rsidR="0066133E" w:rsidRPr="007B25A7" w:rsidRDefault="007B25A7" w:rsidP="007B25A7">
      <w:pPr>
        <w:rPr>
          <w:sz w:val="28"/>
          <w:szCs w:val="28"/>
        </w:rPr>
      </w:pPr>
      <w:r w:rsidRPr="007A544E">
        <w:rPr>
          <w:color w:val="000000"/>
          <w:sz w:val="28"/>
          <w:szCs w:val="28"/>
        </w:rPr>
        <w:t>Тема:</w:t>
      </w:r>
      <w:r>
        <w:rPr>
          <w:color w:val="000000"/>
          <w:sz w:val="28"/>
          <w:szCs w:val="28"/>
        </w:rPr>
        <w:t xml:space="preserve"> </w:t>
      </w:r>
      <w:r w:rsidRPr="007A544E">
        <w:rPr>
          <w:sz w:val="28"/>
          <w:szCs w:val="28"/>
        </w:rPr>
        <w:t xml:space="preserve"> </w:t>
      </w:r>
      <w:r w:rsidR="0066133E" w:rsidRPr="007B25A7">
        <w:rPr>
          <w:sz w:val="28"/>
          <w:szCs w:val="28"/>
        </w:rPr>
        <w:t>«Работа классного руководителя в  условиях введения ФГОС 3 поколения»</w:t>
      </w:r>
    </w:p>
    <w:p w:rsidR="007B25A7" w:rsidRDefault="007B25A7" w:rsidP="007B25A7">
      <w:pPr>
        <w:shd w:val="clear" w:color="auto" w:fill="FFFFFF"/>
        <w:spacing w:before="100" w:beforeAutospacing="1" w:after="90"/>
        <w:ind w:left="600"/>
        <w:rPr>
          <w:sz w:val="28"/>
          <w:szCs w:val="28"/>
        </w:rPr>
      </w:pPr>
      <w:r>
        <w:rPr>
          <w:sz w:val="28"/>
          <w:szCs w:val="28"/>
        </w:rPr>
        <w:t>Повестка заседания:</w:t>
      </w:r>
    </w:p>
    <w:p w:rsidR="0066133E" w:rsidRPr="007B25A7" w:rsidRDefault="0066133E" w:rsidP="007B25A7">
      <w:pPr>
        <w:pStyle w:val="a3"/>
        <w:numPr>
          <w:ilvl w:val="0"/>
          <w:numId w:val="1"/>
        </w:numPr>
        <w:shd w:val="clear" w:color="auto" w:fill="FFFFFF"/>
        <w:spacing w:before="100" w:beforeAutospacing="1" w:after="90"/>
        <w:rPr>
          <w:sz w:val="28"/>
          <w:szCs w:val="28"/>
        </w:rPr>
      </w:pPr>
      <w:r w:rsidRPr="007B25A7">
        <w:rPr>
          <w:sz w:val="28"/>
          <w:szCs w:val="28"/>
        </w:rPr>
        <w:t> </w:t>
      </w:r>
      <w:r w:rsidR="00366498">
        <w:rPr>
          <w:sz w:val="28"/>
          <w:szCs w:val="28"/>
        </w:rPr>
        <w:t>«</w:t>
      </w:r>
      <w:hyperlink r:id="rId6" w:history="1">
        <w:r w:rsidRPr="007B25A7">
          <w:rPr>
            <w:sz w:val="28"/>
            <w:szCs w:val="28"/>
          </w:rPr>
          <w:t>Организация воспитательного процесса классного руководителя с использованием цифровых образовательных ресурсов»</w:t>
        </w:r>
      </w:hyperlink>
    </w:p>
    <w:p w:rsidR="0066133E" w:rsidRPr="007B25A7" w:rsidRDefault="00CA1FC1" w:rsidP="0066133E">
      <w:pPr>
        <w:numPr>
          <w:ilvl w:val="0"/>
          <w:numId w:val="1"/>
        </w:numPr>
        <w:shd w:val="clear" w:color="auto" w:fill="FFFFFF"/>
        <w:spacing w:before="100" w:beforeAutospacing="1" w:after="90"/>
        <w:ind w:left="6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133E" w:rsidRPr="007B25A7">
        <w:rPr>
          <w:sz w:val="28"/>
          <w:szCs w:val="28"/>
        </w:rPr>
        <w:t> </w:t>
      </w:r>
      <w:hyperlink r:id="rId7" w:history="1">
        <w:r w:rsidR="0066133E" w:rsidRPr="007B25A7">
          <w:rPr>
            <w:sz w:val="28"/>
            <w:szCs w:val="28"/>
          </w:rPr>
          <w:t xml:space="preserve">«Деятельность классного руководителя в рамках реализации обновленных ФГОС: нормативно-правовой и </w:t>
        </w:r>
        <w:proofErr w:type="gramStart"/>
        <w:r w:rsidR="0066133E" w:rsidRPr="007B25A7">
          <w:rPr>
            <w:sz w:val="28"/>
            <w:szCs w:val="28"/>
          </w:rPr>
          <w:t>организационно-содержательный</w:t>
        </w:r>
        <w:proofErr w:type="gramEnd"/>
        <w:r w:rsidR="0066133E" w:rsidRPr="007B25A7">
          <w:rPr>
            <w:sz w:val="28"/>
            <w:szCs w:val="28"/>
          </w:rPr>
          <w:t xml:space="preserve"> аспекты»</w:t>
        </w:r>
      </w:hyperlink>
    </w:p>
    <w:p w:rsidR="0066133E" w:rsidRPr="007B25A7" w:rsidRDefault="0066133E" w:rsidP="0066133E">
      <w:pPr>
        <w:numPr>
          <w:ilvl w:val="0"/>
          <w:numId w:val="1"/>
        </w:numPr>
        <w:shd w:val="clear" w:color="auto" w:fill="FFFFFF"/>
        <w:spacing w:before="100" w:beforeAutospacing="1" w:after="90"/>
        <w:ind w:left="600"/>
        <w:rPr>
          <w:sz w:val="28"/>
          <w:szCs w:val="28"/>
        </w:rPr>
      </w:pPr>
      <w:r w:rsidRPr="007B25A7">
        <w:rPr>
          <w:sz w:val="28"/>
          <w:szCs w:val="28"/>
        </w:rPr>
        <w:t> </w:t>
      </w:r>
      <w:hyperlink r:id="rId8" w:history="1">
        <w:proofErr w:type="gramStart"/>
        <w:r w:rsidRPr="007B25A7">
          <w:rPr>
            <w:sz w:val="28"/>
            <w:szCs w:val="28"/>
          </w:rPr>
          <w:t>«Профессиональное самообразование обучающихся: реализация в рамках ФГОС 3 поколения»</w:t>
        </w:r>
      </w:hyperlink>
      <w:proofErr w:type="gramEnd"/>
    </w:p>
    <w:p w:rsidR="0066133E" w:rsidRPr="00366498" w:rsidRDefault="00CA1FC1" w:rsidP="0066133E">
      <w:pPr>
        <w:numPr>
          <w:ilvl w:val="0"/>
          <w:numId w:val="1"/>
        </w:numPr>
        <w:shd w:val="clear" w:color="auto" w:fill="FFFFFF"/>
        <w:spacing w:before="100" w:beforeAutospacing="1" w:after="90"/>
        <w:ind w:left="60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133E" w:rsidRPr="007B25A7">
        <w:rPr>
          <w:sz w:val="28"/>
          <w:szCs w:val="28"/>
        </w:rPr>
        <w:t> </w:t>
      </w:r>
      <w:hyperlink r:id="rId9" w:history="1">
        <w:r w:rsidR="0066133E" w:rsidRPr="007B25A7">
          <w:rPr>
            <w:sz w:val="28"/>
            <w:szCs w:val="28"/>
          </w:rPr>
          <w:t>«Всестороннее развитие личности как образовательная цель в условиях реализации обновленных ФГОС»</w:t>
        </w:r>
      </w:hyperlink>
    </w:p>
    <w:p w:rsidR="0066133E" w:rsidRDefault="007B25A7" w:rsidP="0066133E">
      <w:pPr>
        <w:shd w:val="clear" w:color="auto" w:fill="FFFFFF"/>
        <w:spacing w:before="100" w:beforeAutospacing="1" w:after="90"/>
        <w:rPr>
          <w:sz w:val="28"/>
          <w:szCs w:val="28"/>
        </w:rPr>
      </w:pPr>
      <w:r w:rsidRPr="007B25A7">
        <w:rPr>
          <w:b/>
          <w:sz w:val="28"/>
          <w:szCs w:val="28"/>
        </w:rPr>
        <w:t>По первому вопросу слушали</w:t>
      </w:r>
      <w:r w:rsidRPr="007B25A7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классного руководителя Пугачеву Е.Г.</w:t>
      </w:r>
      <w:r w:rsidR="00837A75">
        <w:rPr>
          <w:sz w:val="28"/>
          <w:szCs w:val="28"/>
        </w:rPr>
        <w:t xml:space="preserve"> </w:t>
      </w:r>
      <w:r w:rsidR="003C731D">
        <w:rPr>
          <w:sz w:val="28"/>
          <w:szCs w:val="28"/>
        </w:rPr>
        <w:t>«</w:t>
      </w:r>
      <w:r w:rsidR="00837A75" w:rsidRPr="00837A75">
        <w:rPr>
          <w:sz w:val="28"/>
          <w:szCs w:val="28"/>
        </w:rPr>
        <w:t>Организация воспитательного процесса классного руководителя с использованием цифровых образовательных ресурсов</w:t>
      </w:r>
      <w:r w:rsidR="003C731D">
        <w:rPr>
          <w:sz w:val="28"/>
          <w:szCs w:val="28"/>
        </w:rPr>
        <w:t>»</w:t>
      </w:r>
      <w:r w:rsidR="00837A75">
        <w:rPr>
          <w:sz w:val="28"/>
          <w:szCs w:val="28"/>
        </w:rPr>
        <w:t>.</w:t>
      </w:r>
      <w:r w:rsidR="003C731D">
        <w:rPr>
          <w:sz w:val="28"/>
          <w:szCs w:val="28"/>
        </w:rPr>
        <w:t xml:space="preserve"> Она сказала, что задача классного руководителя – воспитание личности посредством формирования базовых представлений о мире. Современный школьник сложен. Для него характерны любознательность, преобладание зрительной памяти, отсутствие читательских компетенций, низкая спонтанная грамотность, преобладание внешней мотивации </w:t>
      </w:r>
      <w:proofErr w:type="gramStart"/>
      <w:r w:rsidR="003C731D">
        <w:rPr>
          <w:sz w:val="28"/>
          <w:szCs w:val="28"/>
        </w:rPr>
        <w:t>над</w:t>
      </w:r>
      <w:proofErr w:type="gramEnd"/>
      <w:r w:rsidR="003C731D">
        <w:rPr>
          <w:sz w:val="28"/>
          <w:szCs w:val="28"/>
        </w:rPr>
        <w:t xml:space="preserve"> внутренней, эмоциональность, активное освоение интернет пространства, повышенное внимание к себе, общение – один из важнейших типов деятельности. Познакомила с платформами – помощниками.</w:t>
      </w:r>
    </w:p>
    <w:p w:rsidR="003C731D" w:rsidRDefault="003C731D" w:rsidP="0066133E">
      <w:pPr>
        <w:shd w:val="clear" w:color="auto" w:fill="FFFFFF"/>
        <w:spacing w:before="100" w:beforeAutospacing="1" w:after="9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73E752" wp14:editId="014A8E03">
            <wp:extent cx="6150407" cy="3459480"/>
            <wp:effectExtent l="0" t="0" r="3175" b="7620"/>
            <wp:docPr id="5" name="Объект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15="http://schemas.microsoft.com/office/word/2012/wordml" xmlns:w="http://schemas.openxmlformats.org/wordprocessingml/2006/main" xmlns:w10="urn:schemas-microsoft-com:office:word" xmlns:v="urn:schemas-microsoft-com:vml" xmlns:o="urn:schemas-microsoft-com:office:office" id="{8E488363-EFBC-4A65-9ACB-342E4EF65BF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15="http://schemas.microsoft.com/office/word/2012/wordml" xmlns:w="http://schemas.openxmlformats.org/wordprocessingml/2006/main" xmlns:w10="urn:schemas-microsoft-com:office:word" xmlns:v="urn:schemas-microsoft-com:vml" xmlns:o="urn:schemas-microsoft-com:office:office" id="{8E488363-EFBC-4A65-9ACB-342E4EF65BF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158" cy="34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A7" w:rsidRPr="00366498" w:rsidRDefault="007B25A7" w:rsidP="0066133E">
      <w:pPr>
        <w:shd w:val="clear" w:color="auto" w:fill="FFFFFF"/>
        <w:spacing w:before="100" w:beforeAutospacing="1" w:after="90"/>
        <w:rPr>
          <w:sz w:val="28"/>
          <w:szCs w:val="28"/>
        </w:rPr>
      </w:pPr>
      <w:r w:rsidRPr="007B25A7">
        <w:rPr>
          <w:b/>
          <w:sz w:val="28"/>
          <w:szCs w:val="28"/>
        </w:rPr>
        <w:t>Решили:</w:t>
      </w:r>
      <w:r w:rsidR="00366498">
        <w:rPr>
          <w:b/>
          <w:sz w:val="28"/>
          <w:szCs w:val="28"/>
        </w:rPr>
        <w:t xml:space="preserve">1. </w:t>
      </w:r>
      <w:r w:rsidR="00366498" w:rsidRPr="00366498">
        <w:rPr>
          <w:sz w:val="28"/>
          <w:szCs w:val="28"/>
        </w:rPr>
        <w:t>Изучать, применять в воспитательном процессе новые образовательные платформы.</w:t>
      </w:r>
    </w:p>
    <w:p w:rsidR="00837A75" w:rsidRPr="005D6991" w:rsidRDefault="007B25A7" w:rsidP="0003437C">
      <w:pPr>
        <w:kinsoku w:val="0"/>
        <w:overflowPunct w:val="0"/>
        <w:textAlignment w:val="baseline"/>
        <w:rPr>
          <w:sz w:val="28"/>
          <w:szCs w:val="28"/>
        </w:rPr>
      </w:pPr>
      <w:proofErr w:type="gramStart"/>
      <w:r w:rsidRPr="005D6991">
        <w:rPr>
          <w:b/>
          <w:sz w:val="28"/>
          <w:szCs w:val="28"/>
        </w:rPr>
        <w:t>По второму вопросу слушали</w:t>
      </w:r>
      <w:r w:rsidRPr="005D6991">
        <w:rPr>
          <w:sz w:val="28"/>
          <w:szCs w:val="28"/>
        </w:rPr>
        <w:t xml:space="preserve"> классного руководителя Исайкину Л.Н.</w:t>
      </w:r>
      <w:r w:rsidR="00837A75" w:rsidRPr="005D6991">
        <w:rPr>
          <w:sz w:val="28"/>
          <w:szCs w:val="28"/>
        </w:rPr>
        <w:t xml:space="preserve"> Она сказала, что нормативно-правовую базу деятельности классного руководителя составляют </w:t>
      </w:r>
      <w:r w:rsidR="00837A75" w:rsidRPr="005D6991">
        <w:rPr>
          <w:rFonts w:ascii="Circe" w:hAnsi="Circe" w:cs="Arial"/>
          <w:kern w:val="24"/>
          <w:sz w:val="28"/>
          <w:szCs w:val="28"/>
        </w:rPr>
        <w:t>Конвенция ООН о правах ребёнка (20.11.1989, вступила в силу для СССР 15.09.1990)</w:t>
      </w:r>
      <w:r w:rsidR="00837A75" w:rsidRPr="005D6991">
        <w:rPr>
          <w:sz w:val="28"/>
          <w:szCs w:val="28"/>
        </w:rPr>
        <w:t xml:space="preserve">, </w:t>
      </w:r>
      <w:r w:rsidR="00837A75" w:rsidRPr="005D6991">
        <w:rPr>
          <w:rFonts w:ascii="Circe" w:hAnsi="Circe" w:cs="Arial"/>
          <w:kern w:val="24"/>
          <w:sz w:val="28"/>
          <w:szCs w:val="28"/>
        </w:rPr>
        <w:t>Конституция РФ (принята всенародным голосованием 12.12.1993, с учетом поправок, внесенных Законами РФ о поправках к Конституции РФ от 30.12.2008 N 6-ФКЗ, от 30.12.2008 N 7-ФКЗ)</w:t>
      </w:r>
      <w:r w:rsidR="00837A75" w:rsidRPr="005D6991">
        <w:rPr>
          <w:sz w:val="28"/>
          <w:szCs w:val="28"/>
        </w:rPr>
        <w:t xml:space="preserve">, </w:t>
      </w:r>
      <w:r w:rsidR="00837A75" w:rsidRPr="005D6991">
        <w:rPr>
          <w:rFonts w:ascii="Circe" w:hAnsi="Circe" w:cs="Arial"/>
          <w:kern w:val="24"/>
          <w:sz w:val="28"/>
          <w:szCs w:val="28"/>
        </w:rPr>
        <w:t>Федеральный закон от 29.12.2012 N</w:t>
      </w:r>
      <w:proofErr w:type="gramEnd"/>
      <w:r w:rsidR="00837A75" w:rsidRPr="005D6991">
        <w:rPr>
          <w:rFonts w:ascii="Circe" w:hAnsi="Circe" w:cs="Arial"/>
          <w:kern w:val="24"/>
          <w:sz w:val="28"/>
          <w:szCs w:val="28"/>
        </w:rPr>
        <w:t xml:space="preserve"> </w:t>
      </w:r>
      <w:proofErr w:type="gramStart"/>
      <w:r w:rsidR="00837A75" w:rsidRPr="005D6991">
        <w:rPr>
          <w:rFonts w:ascii="Circe" w:hAnsi="Circe" w:cs="Arial"/>
          <w:kern w:val="24"/>
          <w:sz w:val="28"/>
          <w:szCs w:val="28"/>
        </w:rPr>
        <w:t>273-Ф (ред. от 23.07.2013) «Об образовании в Российской Федерации», Концепция духовно-нравственного развития и воспитания личности гражданина России, 2009</w:t>
      </w:r>
      <w:r w:rsidR="00837A75" w:rsidRPr="005D6991">
        <w:rPr>
          <w:sz w:val="28"/>
          <w:szCs w:val="28"/>
        </w:rPr>
        <w:t xml:space="preserve">, </w:t>
      </w:r>
      <w:r w:rsidR="00837A75" w:rsidRPr="005D6991">
        <w:rPr>
          <w:rFonts w:ascii="Circe" w:hAnsi="Circe" w:cs="Arial"/>
          <w:kern w:val="24"/>
          <w:sz w:val="28"/>
          <w:szCs w:val="28"/>
        </w:rPr>
        <w:t>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996-р),</w:t>
      </w:r>
      <w:r w:rsidR="00837A75" w:rsidRPr="005D6991">
        <w:rPr>
          <w:rFonts w:ascii="Circe" w:hAnsi="Circe" w:cs="Arial"/>
          <w:color w:val="002060"/>
          <w:kern w:val="24"/>
          <w:sz w:val="40"/>
          <w:szCs w:val="40"/>
        </w:rPr>
        <w:t xml:space="preserve"> </w:t>
      </w:r>
      <w:r w:rsidR="00837A75" w:rsidRPr="005D6991">
        <w:rPr>
          <w:kern w:val="24"/>
          <w:sz w:val="28"/>
          <w:szCs w:val="28"/>
        </w:rPr>
        <w:t>Методические рекомендации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</w:t>
      </w:r>
      <w:proofErr w:type="gramEnd"/>
      <w:r w:rsidR="00837A75" w:rsidRPr="005D6991">
        <w:rPr>
          <w:kern w:val="24"/>
          <w:sz w:val="28"/>
          <w:szCs w:val="28"/>
        </w:rPr>
        <w:t xml:space="preserve"> </w:t>
      </w:r>
      <w:proofErr w:type="gramStart"/>
      <w:r w:rsidR="00837A75" w:rsidRPr="005D6991">
        <w:rPr>
          <w:kern w:val="24"/>
          <w:sz w:val="28"/>
          <w:szCs w:val="28"/>
        </w:rPr>
        <w:t xml:space="preserve">общеобразовательных организациях </w:t>
      </w:r>
      <w:r w:rsidR="00837A75" w:rsidRPr="005D6991">
        <w:rPr>
          <w:rFonts w:eastAsiaTheme="minorEastAsia"/>
          <w:kern w:val="24"/>
          <w:sz w:val="28"/>
          <w:szCs w:val="28"/>
        </w:rPr>
        <w:t>(письмо Министерства просвещения РФ от 12.05.2020 г. № ВБ-1011/08</w:t>
      </w:r>
      <w:r w:rsidR="00837A75" w:rsidRPr="005D6991">
        <w:rPr>
          <w:kern w:val="24"/>
          <w:sz w:val="28"/>
          <w:szCs w:val="28"/>
        </w:rPr>
        <w:t>), Федеральный закон от 31 июля 2020 г. № 304-ФЗ «О внесении изменений в Федеральный закон “Об образовании в Российской Федерации» по вопросам воспитания обучающихся», Приказ Министерства просвещения Российской Федерации от 31.05.2021 N 287 «Об утверждении федерального государственного образовательного стандарта основного общего образования».</w:t>
      </w:r>
      <w:proofErr w:type="gramEnd"/>
    </w:p>
    <w:p w:rsidR="00E36F86" w:rsidRPr="00E36F86" w:rsidRDefault="00E36F86" w:rsidP="00E36F86">
      <w:pPr>
        <w:ind w:left="360"/>
        <w:rPr>
          <w:sz w:val="28"/>
          <w:szCs w:val="28"/>
        </w:rPr>
      </w:pPr>
      <w:r w:rsidRPr="00E36F86">
        <w:rPr>
          <w:sz w:val="28"/>
          <w:szCs w:val="28"/>
        </w:rPr>
        <w:t>Рабочая программа воспитания включает модуль «Классное руководство»:</w:t>
      </w:r>
      <w:r w:rsidRPr="00E36F86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-</w:t>
      </w:r>
      <w:r w:rsidRPr="00E36F86">
        <w:rPr>
          <w:rFonts w:eastAsiaTheme="minorEastAsia"/>
          <w:bCs/>
          <w:kern w:val="24"/>
          <w:sz w:val="28"/>
          <w:szCs w:val="28"/>
        </w:rPr>
        <w:t>Р</w:t>
      </w:r>
      <w:proofErr w:type="gramEnd"/>
      <w:r w:rsidRPr="00E36F86">
        <w:rPr>
          <w:rFonts w:eastAsiaTheme="minorEastAsia"/>
          <w:bCs/>
          <w:kern w:val="24"/>
          <w:sz w:val="28"/>
          <w:szCs w:val="28"/>
        </w:rPr>
        <w:t>абота с классным коллективом  (в том числе индивидуальная работа с обучающимися)</w:t>
      </w:r>
    </w:p>
    <w:p w:rsidR="00E36F86" w:rsidRPr="00E36F86" w:rsidRDefault="00E36F86" w:rsidP="00E36F86">
      <w:pPr>
        <w:ind w:left="360"/>
        <w:rPr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-</w:t>
      </w:r>
      <w:r w:rsidRPr="00E36F86">
        <w:rPr>
          <w:rFonts w:eastAsiaTheme="minorEastAsia"/>
          <w:bCs/>
          <w:kern w:val="24"/>
          <w:sz w:val="28"/>
          <w:szCs w:val="28"/>
        </w:rPr>
        <w:t>Работа с учителями, преподающими в классе</w:t>
      </w:r>
      <w:r>
        <w:rPr>
          <w:rFonts w:eastAsiaTheme="minorEastAsia"/>
          <w:bCs/>
          <w:kern w:val="24"/>
          <w:sz w:val="28"/>
          <w:szCs w:val="28"/>
        </w:rPr>
        <w:t>.</w:t>
      </w:r>
    </w:p>
    <w:p w:rsidR="00E36F86" w:rsidRPr="00E36F86" w:rsidRDefault="00E36F86" w:rsidP="00E36F86">
      <w:pPr>
        <w:ind w:left="360"/>
        <w:rPr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-</w:t>
      </w:r>
      <w:r w:rsidRPr="00E36F86">
        <w:rPr>
          <w:rFonts w:eastAsiaTheme="minorEastAsia"/>
          <w:bCs/>
          <w:kern w:val="24"/>
          <w:sz w:val="28"/>
          <w:szCs w:val="28"/>
        </w:rPr>
        <w:t xml:space="preserve">Работа с родителями (законными представителями) </w:t>
      </w:r>
      <w:proofErr w:type="gramStart"/>
      <w:r w:rsidRPr="00E36F86">
        <w:rPr>
          <w:rFonts w:eastAsiaTheme="minorEastAsia"/>
          <w:bCs/>
          <w:kern w:val="24"/>
          <w:sz w:val="28"/>
          <w:szCs w:val="28"/>
        </w:rPr>
        <w:t>обучающихся</w:t>
      </w:r>
      <w:proofErr w:type="gramEnd"/>
      <w:r>
        <w:rPr>
          <w:rFonts w:eastAsiaTheme="minorEastAsia"/>
          <w:bCs/>
          <w:kern w:val="24"/>
          <w:sz w:val="28"/>
          <w:szCs w:val="28"/>
        </w:rPr>
        <w:t>.</w:t>
      </w:r>
      <w:r w:rsidRPr="00E36F86">
        <w:rPr>
          <w:rFonts w:eastAsiaTheme="minorEastAsia"/>
          <w:bCs/>
          <w:kern w:val="24"/>
          <w:sz w:val="28"/>
          <w:szCs w:val="28"/>
        </w:rPr>
        <w:t xml:space="preserve"> </w:t>
      </w:r>
    </w:p>
    <w:p w:rsidR="00E36F86" w:rsidRDefault="00E36F86" w:rsidP="00E36F86">
      <w:pPr>
        <w:rPr>
          <w:rFonts w:eastAsiaTheme="minorEastAsia"/>
          <w:bCs/>
          <w:kern w:val="24"/>
          <w:sz w:val="28"/>
          <w:szCs w:val="28"/>
        </w:rPr>
      </w:pPr>
      <w:r w:rsidRPr="00E36F86">
        <w:rPr>
          <w:rFonts w:eastAsiaTheme="minorEastAsia"/>
          <w:bCs/>
          <w:kern w:val="24"/>
          <w:sz w:val="28"/>
          <w:szCs w:val="28"/>
        </w:rPr>
        <w:lastRenderedPageBreak/>
        <w:t xml:space="preserve">Работа с классным коллективом  (в том числе индивидуальная работа с </w:t>
      </w:r>
      <w:proofErr w:type="gramStart"/>
      <w:r w:rsidRPr="00E36F86">
        <w:rPr>
          <w:rFonts w:eastAsiaTheme="minorEastAsia"/>
          <w:bCs/>
          <w:kern w:val="24"/>
          <w:sz w:val="28"/>
          <w:szCs w:val="28"/>
        </w:rPr>
        <w:t>обучающимися</w:t>
      </w:r>
      <w:proofErr w:type="gramEnd"/>
      <w:r w:rsidRPr="00E36F86">
        <w:rPr>
          <w:rFonts w:eastAsiaTheme="minorEastAsia"/>
          <w:bCs/>
          <w:kern w:val="24"/>
          <w:sz w:val="28"/>
          <w:szCs w:val="28"/>
        </w:rPr>
        <w:t>) включает изучение своих учеников;</w:t>
      </w:r>
      <w:r>
        <w:rPr>
          <w:sz w:val="28"/>
          <w:szCs w:val="28"/>
        </w:rPr>
        <w:t xml:space="preserve"> </w:t>
      </w:r>
      <w:r w:rsidRPr="00E36F86">
        <w:rPr>
          <w:rFonts w:eastAsiaTheme="minorEastAsia"/>
          <w:bCs/>
          <w:kern w:val="24"/>
          <w:sz w:val="28"/>
          <w:szCs w:val="28"/>
        </w:rPr>
        <w:t>организацию разных видов деятельности;</w:t>
      </w:r>
      <w:r>
        <w:rPr>
          <w:sz w:val="28"/>
          <w:szCs w:val="28"/>
        </w:rPr>
        <w:t xml:space="preserve"> </w:t>
      </w:r>
      <w:r w:rsidRPr="00E36F86">
        <w:rPr>
          <w:rFonts w:eastAsiaTheme="minorEastAsia"/>
          <w:bCs/>
          <w:kern w:val="24"/>
          <w:sz w:val="28"/>
          <w:szCs w:val="28"/>
        </w:rPr>
        <w:t>формирование навыков общения;</w:t>
      </w:r>
      <w:r>
        <w:rPr>
          <w:sz w:val="28"/>
          <w:szCs w:val="28"/>
        </w:rPr>
        <w:t xml:space="preserve"> </w:t>
      </w:r>
      <w:r w:rsidRPr="00E36F86">
        <w:rPr>
          <w:rFonts w:eastAsiaTheme="minorEastAsia"/>
          <w:bCs/>
          <w:kern w:val="24"/>
          <w:sz w:val="28"/>
          <w:szCs w:val="28"/>
        </w:rPr>
        <w:t>формирование гуманистических отношений</w:t>
      </w:r>
      <w:r>
        <w:rPr>
          <w:sz w:val="28"/>
          <w:szCs w:val="28"/>
        </w:rPr>
        <w:t xml:space="preserve"> </w:t>
      </w:r>
      <w:r w:rsidRPr="00E36F86">
        <w:rPr>
          <w:rFonts w:eastAsiaTheme="minorEastAsia"/>
          <w:bCs/>
          <w:kern w:val="24"/>
          <w:sz w:val="28"/>
          <w:szCs w:val="28"/>
        </w:rPr>
        <w:t>создание среды школы и класса</w:t>
      </w:r>
      <w:r>
        <w:rPr>
          <w:rFonts w:eastAsiaTheme="minorEastAsia"/>
          <w:bCs/>
          <w:kern w:val="24"/>
          <w:sz w:val="28"/>
          <w:szCs w:val="28"/>
        </w:rPr>
        <w:t>.</w:t>
      </w:r>
    </w:p>
    <w:p w:rsidR="00E36F86" w:rsidRPr="00E36F86" w:rsidRDefault="00E36F86" w:rsidP="0003437C">
      <w:pPr>
        <w:rPr>
          <w:sz w:val="28"/>
          <w:szCs w:val="28"/>
        </w:rPr>
      </w:pPr>
      <w:r w:rsidRPr="00E36F86">
        <w:rPr>
          <w:rFonts w:eastAsiaTheme="minorEastAsia"/>
          <w:bCs/>
          <w:kern w:val="24"/>
          <w:sz w:val="28"/>
          <w:szCs w:val="28"/>
        </w:rPr>
        <w:t xml:space="preserve">Работа с </w:t>
      </w:r>
      <w:proofErr w:type="gramStart"/>
      <w:r w:rsidRPr="00E36F86">
        <w:rPr>
          <w:rFonts w:eastAsiaTheme="minorEastAsia"/>
          <w:bCs/>
          <w:kern w:val="24"/>
          <w:sz w:val="28"/>
          <w:szCs w:val="28"/>
        </w:rPr>
        <w:t>учителями, преподающими в классе направлена</w:t>
      </w:r>
      <w:proofErr w:type="gramEnd"/>
      <w:r w:rsidRPr="00E36F86">
        <w:rPr>
          <w:rFonts w:eastAsiaTheme="minorEastAsia"/>
          <w:bCs/>
          <w:kern w:val="24"/>
          <w:sz w:val="28"/>
          <w:szCs w:val="28"/>
        </w:rPr>
        <w:t xml:space="preserve"> на Формирование единства мнений по ключевым вопросам воспитания проведение мини-педсоветов по решению проблем, возникших в классе;</w:t>
      </w:r>
    </w:p>
    <w:p w:rsidR="00E36F86" w:rsidRPr="00E36F86" w:rsidRDefault="00E36F86" w:rsidP="0003437C">
      <w:pPr>
        <w:rPr>
          <w:sz w:val="28"/>
          <w:szCs w:val="28"/>
        </w:rPr>
      </w:pPr>
      <w:r w:rsidRPr="00E36F86">
        <w:rPr>
          <w:rFonts w:eastAsiaTheme="minorEastAsia"/>
          <w:bCs/>
          <w:kern w:val="24"/>
          <w:sz w:val="28"/>
          <w:szCs w:val="28"/>
        </w:rPr>
        <w:t>сотрудничество с учителями-предметниками в проведении совместных классных дел;</w:t>
      </w:r>
    </w:p>
    <w:p w:rsidR="00E36F86" w:rsidRPr="00E36F86" w:rsidRDefault="00E36F86" w:rsidP="0003437C">
      <w:pPr>
        <w:rPr>
          <w:sz w:val="28"/>
          <w:szCs w:val="28"/>
        </w:rPr>
      </w:pPr>
      <w:r w:rsidRPr="00E36F86">
        <w:rPr>
          <w:rFonts w:eastAsiaTheme="minorEastAsia"/>
          <w:bCs/>
          <w:kern w:val="24"/>
          <w:sz w:val="28"/>
          <w:szCs w:val="28"/>
        </w:rPr>
        <w:t>актуализация в сознании учителей-предметников вопроса их собственной воспитательной деятельности.</w:t>
      </w:r>
    </w:p>
    <w:p w:rsidR="00E36F86" w:rsidRPr="00E36F86" w:rsidRDefault="00E36F86" w:rsidP="00E36F86">
      <w:pPr>
        <w:pStyle w:val="a3"/>
        <w:rPr>
          <w:sz w:val="28"/>
          <w:szCs w:val="28"/>
        </w:rPr>
      </w:pPr>
    </w:p>
    <w:p w:rsidR="00E36F86" w:rsidRPr="00E36F86" w:rsidRDefault="00E36F86" w:rsidP="0003437C">
      <w:pPr>
        <w:rPr>
          <w:sz w:val="28"/>
          <w:szCs w:val="28"/>
        </w:rPr>
      </w:pPr>
      <w:r w:rsidRPr="00E36F86">
        <w:rPr>
          <w:rFonts w:eastAsiaTheme="minorEastAsia"/>
          <w:bCs/>
          <w:kern w:val="24"/>
          <w:sz w:val="28"/>
          <w:szCs w:val="28"/>
        </w:rPr>
        <w:t>Работа с родителями (законными представителями</w:t>
      </w:r>
      <w:proofErr w:type="gramStart"/>
      <w:r w:rsidRPr="00E36F86">
        <w:rPr>
          <w:rFonts w:eastAsiaTheme="minorEastAsia"/>
          <w:bCs/>
          <w:kern w:val="24"/>
          <w:sz w:val="28"/>
          <w:szCs w:val="28"/>
        </w:rPr>
        <w:t xml:space="preserve"> )</w:t>
      </w:r>
      <w:proofErr w:type="gramEnd"/>
      <w:r w:rsidRPr="00E36F86">
        <w:rPr>
          <w:rFonts w:eastAsiaTheme="minorEastAsia"/>
          <w:bCs/>
          <w:kern w:val="24"/>
          <w:sz w:val="28"/>
          <w:szCs w:val="28"/>
        </w:rPr>
        <w:t xml:space="preserve"> обучающихся заключается в</w:t>
      </w:r>
      <w:r w:rsidR="00F04599">
        <w:rPr>
          <w:rFonts w:eastAsiaTheme="minorEastAsia"/>
          <w:bCs/>
          <w:kern w:val="24"/>
          <w:sz w:val="28"/>
          <w:szCs w:val="28"/>
        </w:rPr>
        <w:t xml:space="preserve"> </w:t>
      </w:r>
      <w:r w:rsidRPr="00E36F86">
        <w:rPr>
          <w:rFonts w:eastAsiaTheme="minorEastAsia"/>
          <w:bCs/>
          <w:kern w:val="24"/>
          <w:sz w:val="28"/>
          <w:szCs w:val="28"/>
        </w:rPr>
        <w:t>вовлечении родителей в организацию и проведение дел класса;</w:t>
      </w:r>
    </w:p>
    <w:p w:rsidR="00E36F86" w:rsidRPr="00E36F86" w:rsidRDefault="00E36F86" w:rsidP="0003437C">
      <w:pPr>
        <w:rPr>
          <w:sz w:val="28"/>
          <w:szCs w:val="28"/>
        </w:rPr>
      </w:pPr>
      <w:proofErr w:type="gramStart"/>
      <w:r w:rsidRPr="00E36F86">
        <w:rPr>
          <w:rFonts w:eastAsiaTheme="minorEastAsia"/>
          <w:bCs/>
          <w:kern w:val="24"/>
          <w:sz w:val="28"/>
          <w:szCs w:val="28"/>
        </w:rPr>
        <w:t>просвещении</w:t>
      </w:r>
      <w:proofErr w:type="gramEnd"/>
      <w:r w:rsidRPr="00E36F86">
        <w:rPr>
          <w:rFonts w:eastAsiaTheme="minorEastAsia"/>
          <w:bCs/>
          <w:kern w:val="24"/>
          <w:sz w:val="28"/>
          <w:szCs w:val="28"/>
        </w:rPr>
        <w:t xml:space="preserve"> родителей по основным вопросам воспитания ребенка;</w:t>
      </w:r>
    </w:p>
    <w:p w:rsidR="007B25A7" w:rsidRPr="005D6991" w:rsidRDefault="00E36F86" w:rsidP="0003437C">
      <w:pPr>
        <w:rPr>
          <w:sz w:val="28"/>
          <w:szCs w:val="28"/>
        </w:rPr>
      </w:pPr>
      <w:proofErr w:type="gramStart"/>
      <w:r w:rsidRPr="00E36F86">
        <w:rPr>
          <w:rFonts w:eastAsiaTheme="minorEastAsia"/>
          <w:bCs/>
          <w:kern w:val="24"/>
          <w:sz w:val="28"/>
          <w:szCs w:val="28"/>
        </w:rPr>
        <w:t>регулировании</w:t>
      </w:r>
      <w:proofErr w:type="gramEnd"/>
      <w:r w:rsidRPr="00E36F86">
        <w:rPr>
          <w:rFonts w:eastAsiaTheme="minorEastAsia"/>
          <w:bCs/>
          <w:kern w:val="24"/>
          <w:sz w:val="28"/>
          <w:szCs w:val="28"/>
        </w:rPr>
        <w:t xml:space="preserve"> отношений между родителями, администрацией и учителями-предметниками; информировании родителей о жизни класса</w:t>
      </w:r>
      <w:r>
        <w:rPr>
          <w:rFonts w:eastAsiaTheme="minorEastAsia"/>
          <w:bCs/>
          <w:kern w:val="24"/>
          <w:sz w:val="28"/>
          <w:szCs w:val="28"/>
        </w:rPr>
        <w:t>.</w:t>
      </w:r>
    </w:p>
    <w:p w:rsidR="007B25A7" w:rsidRPr="00B90CAC" w:rsidRDefault="00837A75" w:rsidP="007B25A7">
      <w:pPr>
        <w:shd w:val="clear" w:color="auto" w:fill="FFFFFF"/>
        <w:spacing w:before="100" w:beforeAutospacing="1" w:after="90"/>
        <w:rPr>
          <w:sz w:val="28"/>
          <w:szCs w:val="28"/>
        </w:rPr>
      </w:pPr>
      <w:r w:rsidRPr="007B25A7">
        <w:rPr>
          <w:b/>
          <w:sz w:val="28"/>
          <w:szCs w:val="28"/>
        </w:rPr>
        <w:t>Решили:</w:t>
      </w:r>
      <w:r w:rsidR="00366498">
        <w:rPr>
          <w:b/>
          <w:sz w:val="28"/>
          <w:szCs w:val="28"/>
        </w:rPr>
        <w:t xml:space="preserve"> </w:t>
      </w:r>
      <w:r w:rsidR="00B90CAC" w:rsidRPr="00B90CAC">
        <w:rPr>
          <w:sz w:val="28"/>
          <w:szCs w:val="28"/>
        </w:rPr>
        <w:t>1. Реализовывать все направления работы в рамках модуля «Классное руководство», тщательно разрабатывая необходимые мероприятия.</w:t>
      </w:r>
    </w:p>
    <w:p w:rsidR="00CA1FC1" w:rsidRPr="00CA1FC1" w:rsidRDefault="007B25A7" w:rsidP="00CA1FC1">
      <w:pPr>
        <w:pStyle w:val="a4"/>
        <w:kinsoku w:val="0"/>
        <w:overflowPunct w:val="0"/>
        <w:spacing w:before="96" w:beforeAutospacing="0" w:after="0" w:afterAutospacing="0"/>
        <w:ind w:left="547" w:hanging="547"/>
        <w:textAlignment w:val="baseline"/>
        <w:rPr>
          <w:sz w:val="28"/>
          <w:szCs w:val="28"/>
        </w:rPr>
      </w:pPr>
      <w:proofErr w:type="gramStart"/>
      <w:r w:rsidRPr="007B25A7">
        <w:rPr>
          <w:b/>
          <w:sz w:val="28"/>
          <w:szCs w:val="28"/>
        </w:rPr>
        <w:t>По третьему вопросу слушали</w:t>
      </w:r>
      <w:r w:rsidRPr="007B25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классного руководителя Журавлеву В.В.</w:t>
      </w:r>
      <w:r w:rsidR="00CA1FC1">
        <w:rPr>
          <w:sz w:val="28"/>
          <w:szCs w:val="28"/>
        </w:rPr>
        <w:t xml:space="preserve"> «</w:t>
      </w:r>
      <w:r w:rsidR="00CA1FC1" w:rsidRPr="00CA1FC1">
        <w:rPr>
          <w:rFonts w:eastAsiaTheme="majorEastAsia"/>
          <w:sz w:val="28"/>
          <w:szCs w:val="28"/>
        </w:rPr>
        <w:t>Профессиональное самообразование обучающихся: реализация в рамках ФГОС 3 поколения</w:t>
      </w:r>
      <w:r w:rsidR="00CA1FC1">
        <w:rPr>
          <w:rFonts w:eastAsiaTheme="majorEastAsia"/>
          <w:sz w:val="28"/>
          <w:szCs w:val="28"/>
        </w:rPr>
        <w:t>»</w:t>
      </w:r>
      <w:r w:rsidR="00CA1FC1" w:rsidRPr="00CA1FC1">
        <w:rPr>
          <w:rFonts w:eastAsiaTheme="majorEastAsia"/>
          <w:sz w:val="28"/>
          <w:szCs w:val="28"/>
        </w:rPr>
        <w:t>.</w:t>
      </w:r>
      <w:proofErr w:type="gramEnd"/>
      <w:r w:rsidR="00CA1FC1">
        <w:rPr>
          <w:rFonts w:eastAsiaTheme="majorEastAsia"/>
          <w:sz w:val="28"/>
          <w:szCs w:val="28"/>
        </w:rPr>
        <w:t xml:space="preserve"> Она сказала, что </w:t>
      </w:r>
      <w:r w:rsidR="003405E9">
        <w:rPr>
          <w:rFonts w:eastAsiaTheme="minorEastAsia"/>
          <w:sz w:val="28"/>
          <w:szCs w:val="28"/>
        </w:rPr>
        <w:t>п</w:t>
      </w:r>
      <w:r w:rsidR="00CA1FC1" w:rsidRPr="00CA1FC1">
        <w:rPr>
          <w:rFonts w:eastAsiaTheme="minorEastAsia"/>
          <w:sz w:val="28"/>
          <w:szCs w:val="28"/>
        </w:rPr>
        <w:t>рофессиональная ориентация (профориентация</w:t>
      </w:r>
      <w:proofErr w:type="gramStart"/>
      <w:r w:rsidR="00CA1FC1" w:rsidRPr="00CA1FC1">
        <w:rPr>
          <w:rFonts w:eastAsiaTheme="minorEastAsia"/>
          <w:sz w:val="28"/>
          <w:szCs w:val="28"/>
        </w:rPr>
        <w:t>)-</w:t>
      </w:r>
      <w:proofErr w:type="gramEnd"/>
      <w:r w:rsidR="00CA1FC1" w:rsidRPr="00CA1FC1">
        <w:rPr>
          <w:rFonts w:eastAsiaTheme="minorEastAsia"/>
          <w:sz w:val="28"/>
          <w:szCs w:val="28"/>
        </w:rPr>
        <w:t xml:space="preserve">это система мер, направленных на оказание помощи молодёжи в выборе профессии. Это те мероприятия, которые направлены на формирование осознанного самоопределения с учётом своих склонностей, интересов и возможностей, а также с учётом требований экономики в специалистах разного профиля. </w:t>
      </w:r>
    </w:p>
    <w:p w:rsidR="00CA1FC1" w:rsidRPr="00CA1FC1" w:rsidRDefault="0003437C" w:rsidP="00CA1FC1">
      <w:pPr>
        <w:kinsoku w:val="0"/>
        <w:overflowPunct w:val="0"/>
        <w:spacing w:before="77"/>
        <w:ind w:left="547" w:hanging="547"/>
        <w:textAlignment w:val="baseline"/>
        <w:rPr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  </w:t>
      </w:r>
      <w:r w:rsidR="00CA1FC1" w:rsidRPr="00CA1FC1">
        <w:rPr>
          <w:rFonts w:eastAsiaTheme="minorEastAsia"/>
          <w:b/>
          <w:bCs/>
          <w:sz w:val="28"/>
          <w:szCs w:val="28"/>
        </w:rPr>
        <w:t xml:space="preserve">Цель </w:t>
      </w:r>
      <w:proofErr w:type="spellStart"/>
      <w:r w:rsidR="00CA1FC1" w:rsidRPr="00CA1FC1">
        <w:rPr>
          <w:rFonts w:eastAsiaTheme="minorEastAsia"/>
          <w:b/>
          <w:bCs/>
          <w:sz w:val="28"/>
          <w:szCs w:val="28"/>
        </w:rPr>
        <w:t>профориентационной</w:t>
      </w:r>
      <w:proofErr w:type="spellEnd"/>
      <w:r w:rsidR="00CA1FC1" w:rsidRPr="00CA1FC1">
        <w:rPr>
          <w:rFonts w:eastAsiaTheme="minorEastAsia"/>
          <w:b/>
          <w:bCs/>
          <w:sz w:val="28"/>
          <w:szCs w:val="28"/>
        </w:rPr>
        <w:t xml:space="preserve"> работы в школе:</w:t>
      </w:r>
      <w:r w:rsidR="00CA1FC1" w:rsidRPr="00CA1FC1">
        <w:rPr>
          <w:rFonts w:eastAsiaTheme="minorEastAsia"/>
          <w:b/>
          <w:bCs/>
          <w:sz w:val="28"/>
          <w:szCs w:val="28"/>
        </w:rPr>
        <w:br/>
      </w:r>
      <w:r w:rsidR="00CA1FC1" w:rsidRPr="00CA1FC1">
        <w:rPr>
          <w:rFonts w:eastAsiaTheme="minorEastAsia"/>
          <w:sz w:val="28"/>
          <w:szCs w:val="28"/>
        </w:rPr>
        <w:t xml:space="preserve">— оказание </w:t>
      </w:r>
      <w:proofErr w:type="spellStart"/>
      <w:r w:rsidR="00CA1FC1" w:rsidRPr="00CA1FC1">
        <w:rPr>
          <w:rFonts w:eastAsiaTheme="minorEastAsia"/>
          <w:sz w:val="28"/>
          <w:szCs w:val="28"/>
        </w:rPr>
        <w:t>профориентационной</w:t>
      </w:r>
      <w:proofErr w:type="spellEnd"/>
      <w:r w:rsidR="00CA1FC1" w:rsidRPr="00CA1FC1">
        <w:rPr>
          <w:rFonts w:eastAsiaTheme="minorEastAsia"/>
          <w:sz w:val="28"/>
          <w:szCs w:val="28"/>
        </w:rPr>
        <w:t xml:space="preserve"> поддержки учащимся в процессе выбора профиля обучения и сферы будущей профессиональной деятельности;</w:t>
      </w:r>
      <w:r w:rsidR="00CA1FC1" w:rsidRPr="00CA1FC1">
        <w:rPr>
          <w:rFonts w:eastAsiaTheme="minorEastAsia"/>
          <w:sz w:val="28"/>
          <w:szCs w:val="28"/>
        </w:rPr>
        <w:br/>
        <w:t>— выработка у школьников профессионального самоопределения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:rsidR="00CA1FC1" w:rsidRPr="00CA1FC1" w:rsidRDefault="0003437C" w:rsidP="00CA1FC1">
      <w:pPr>
        <w:kinsoku w:val="0"/>
        <w:overflowPunct w:val="0"/>
        <w:spacing w:before="77"/>
        <w:ind w:left="547" w:hanging="547"/>
        <w:textAlignment w:val="baseline"/>
        <w:rPr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 xml:space="preserve"> </w:t>
      </w:r>
      <w:r w:rsidR="00CA1FC1" w:rsidRPr="00CA1FC1">
        <w:rPr>
          <w:rFonts w:eastAsiaTheme="minorEastAsia"/>
          <w:b/>
          <w:bCs/>
          <w:sz w:val="28"/>
          <w:szCs w:val="28"/>
        </w:rPr>
        <w:t xml:space="preserve"> Задачи </w:t>
      </w:r>
      <w:proofErr w:type="spellStart"/>
      <w:r w:rsidR="00CA1FC1" w:rsidRPr="00CA1FC1">
        <w:rPr>
          <w:rFonts w:eastAsiaTheme="minorEastAsia"/>
          <w:b/>
          <w:bCs/>
          <w:sz w:val="28"/>
          <w:szCs w:val="28"/>
        </w:rPr>
        <w:t>профориентацион</w:t>
      </w:r>
      <w:r>
        <w:rPr>
          <w:rFonts w:eastAsiaTheme="minorEastAsia"/>
          <w:b/>
          <w:bCs/>
          <w:sz w:val="28"/>
          <w:szCs w:val="28"/>
        </w:rPr>
        <w:t>ной</w:t>
      </w:r>
      <w:proofErr w:type="spellEnd"/>
      <w:r>
        <w:rPr>
          <w:rFonts w:eastAsiaTheme="minorEastAsia"/>
          <w:b/>
          <w:bCs/>
          <w:sz w:val="28"/>
          <w:szCs w:val="28"/>
        </w:rPr>
        <w:t xml:space="preserve"> работы:                                                                   </w:t>
      </w:r>
      <w:r w:rsidR="00CA1FC1" w:rsidRPr="00CA1FC1">
        <w:rPr>
          <w:rFonts w:eastAsiaTheme="minorEastAsia"/>
          <w:sz w:val="28"/>
          <w:szCs w:val="28"/>
        </w:rPr>
        <w:t>— получение данных о предпочтениях, склонностях и возможностях учащихся;</w:t>
      </w:r>
      <w:r w:rsidR="00CA1FC1" w:rsidRPr="00CA1FC1">
        <w:rPr>
          <w:rFonts w:eastAsiaTheme="minorEastAsia"/>
          <w:sz w:val="28"/>
          <w:szCs w:val="28"/>
        </w:rPr>
        <w:br/>
        <w:t>— выработка гибкой системы сотрудничества с учреждениями дополнительного и профессионального образования.</w:t>
      </w:r>
    </w:p>
    <w:p w:rsidR="00CA1FC1" w:rsidRPr="0003437C" w:rsidRDefault="00CA1FC1" w:rsidP="0003437C">
      <w:pPr>
        <w:kinsoku w:val="0"/>
        <w:overflowPunct w:val="0"/>
        <w:jc w:val="both"/>
        <w:textAlignment w:val="baseline"/>
        <w:rPr>
          <w:sz w:val="28"/>
          <w:szCs w:val="28"/>
        </w:rPr>
      </w:pPr>
      <w:r w:rsidRPr="0003437C">
        <w:rPr>
          <w:rFonts w:eastAsiaTheme="minorEastAsia"/>
          <w:sz w:val="28"/>
          <w:szCs w:val="28"/>
        </w:rPr>
        <w:t xml:space="preserve">Федеральный государственный стандарт основного общего образования нового поколения определяет необходимость профориентации. В ФГОС отмечается, что школьники должны ориентироваться в мире профессий, понимать значение профессиональной деятельности в интересах устойчивого развития общества и природы. Основной целью </w:t>
      </w:r>
      <w:proofErr w:type="spellStart"/>
      <w:r w:rsidRPr="0003437C">
        <w:rPr>
          <w:rFonts w:eastAsiaTheme="minorEastAsia"/>
          <w:sz w:val="28"/>
          <w:szCs w:val="28"/>
        </w:rPr>
        <w:t>профориентационной</w:t>
      </w:r>
      <w:proofErr w:type="spellEnd"/>
      <w:r w:rsidRPr="0003437C">
        <w:rPr>
          <w:rFonts w:eastAsiaTheme="minorEastAsia"/>
          <w:sz w:val="28"/>
          <w:szCs w:val="28"/>
        </w:rPr>
        <w:t xml:space="preserve"> работы в современной школе должно стать социально-педагогическое и психологическое сопровождение социально-профессионального самоопределения обучающихся с учетом личностных особенностей, способностей, ценностей и интересов, с одной стороны, общественных потребностей, запросов рынка труда – с другой. В </w:t>
      </w:r>
      <w:r w:rsidRPr="0003437C">
        <w:rPr>
          <w:rFonts w:eastAsiaTheme="minorEastAsia"/>
          <w:sz w:val="28"/>
          <w:szCs w:val="28"/>
        </w:rPr>
        <w:lastRenderedPageBreak/>
        <w:t xml:space="preserve">общеобразовательном учреждении важно создать специальную социально-педагогическую </w:t>
      </w:r>
      <w:proofErr w:type="spellStart"/>
      <w:r w:rsidRPr="0003437C">
        <w:rPr>
          <w:rFonts w:eastAsiaTheme="minorEastAsia"/>
          <w:sz w:val="28"/>
          <w:szCs w:val="28"/>
        </w:rPr>
        <w:t>профориентационную</w:t>
      </w:r>
      <w:proofErr w:type="spellEnd"/>
      <w:r w:rsidRPr="0003437C">
        <w:rPr>
          <w:rFonts w:eastAsiaTheme="minorEastAsia"/>
          <w:sz w:val="28"/>
          <w:szCs w:val="28"/>
        </w:rPr>
        <w:t xml:space="preserve"> среду и социально-педагогические условия: социокультурные, личностные, организационно-управленческие, организационно-методические, воспитательные, организационно-педагогические.</w:t>
      </w:r>
    </w:p>
    <w:p w:rsidR="00F532A0" w:rsidRPr="0003437C" w:rsidRDefault="0053223F" w:rsidP="00F21E7B">
      <w:pPr>
        <w:rPr>
          <w:sz w:val="28"/>
          <w:szCs w:val="28"/>
        </w:rPr>
      </w:pPr>
      <w:r w:rsidRPr="0003437C">
        <w:rPr>
          <w:b/>
          <w:bCs/>
          <w:sz w:val="28"/>
          <w:szCs w:val="28"/>
        </w:rPr>
        <w:t>Основные направления профессиональной ориентации учащихся:</w:t>
      </w:r>
      <w:r w:rsidRPr="0003437C">
        <w:rPr>
          <w:sz w:val="28"/>
          <w:szCs w:val="28"/>
        </w:rPr>
        <w:br/>
      </w:r>
      <w:r w:rsidR="00CA1FC1" w:rsidRPr="0003437C">
        <w:rPr>
          <w:sz w:val="28"/>
          <w:szCs w:val="28"/>
        </w:rPr>
        <w:t xml:space="preserve"> Профессиональное просвещение;</w:t>
      </w:r>
      <w:r w:rsidR="00CA1FC1" w:rsidRPr="0003437C">
        <w:rPr>
          <w:sz w:val="28"/>
          <w:szCs w:val="28"/>
        </w:rPr>
        <w:br/>
      </w:r>
      <w:r w:rsidRPr="0003437C">
        <w:rPr>
          <w:sz w:val="28"/>
          <w:szCs w:val="28"/>
        </w:rPr>
        <w:t xml:space="preserve"> </w:t>
      </w:r>
      <w:r w:rsidR="00F21E7B">
        <w:rPr>
          <w:sz w:val="28"/>
          <w:szCs w:val="28"/>
        </w:rPr>
        <w:t>Профессиональная диагностика;</w:t>
      </w:r>
      <w:r w:rsidR="00F21E7B">
        <w:rPr>
          <w:sz w:val="28"/>
          <w:szCs w:val="28"/>
        </w:rPr>
        <w:br/>
      </w:r>
      <w:r w:rsidRPr="0003437C">
        <w:rPr>
          <w:sz w:val="28"/>
          <w:szCs w:val="28"/>
        </w:rPr>
        <w:t>Профессиональная консультация и др.</w:t>
      </w:r>
    </w:p>
    <w:p w:rsidR="00F21E7B" w:rsidRDefault="00CA1FC1" w:rsidP="0003437C">
      <w:pPr>
        <w:kinsoku w:val="0"/>
        <w:overflowPunct w:val="0"/>
        <w:textAlignment w:val="baseline"/>
        <w:rPr>
          <w:sz w:val="28"/>
          <w:szCs w:val="28"/>
        </w:rPr>
      </w:pPr>
      <w:r w:rsidRPr="0003437C">
        <w:rPr>
          <w:b/>
          <w:bCs/>
          <w:sz w:val="28"/>
          <w:szCs w:val="28"/>
        </w:rPr>
        <w:t xml:space="preserve">Этапы и содержание </w:t>
      </w:r>
      <w:proofErr w:type="spellStart"/>
      <w:r w:rsidRPr="0003437C">
        <w:rPr>
          <w:b/>
          <w:bCs/>
          <w:sz w:val="28"/>
          <w:szCs w:val="28"/>
        </w:rPr>
        <w:t>профориентационной</w:t>
      </w:r>
      <w:proofErr w:type="spellEnd"/>
      <w:r w:rsidRPr="0003437C">
        <w:rPr>
          <w:b/>
          <w:bCs/>
          <w:sz w:val="28"/>
          <w:szCs w:val="28"/>
        </w:rPr>
        <w:t xml:space="preserve"> работы в школе:</w:t>
      </w:r>
      <w:r w:rsidRPr="0003437C">
        <w:rPr>
          <w:sz w:val="28"/>
          <w:szCs w:val="28"/>
        </w:rPr>
        <w:br/>
      </w:r>
      <w:r w:rsidRPr="0003437C">
        <w:rPr>
          <w:b/>
          <w:bCs/>
          <w:sz w:val="28"/>
          <w:szCs w:val="28"/>
        </w:rPr>
        <w:t>1-4 классы:</w:t>
      </w:r>
      <w:r w:rsidRPr="0003437C">
        <w:rPr>
          <w:b/>
          <w:bCs/>
          <w:sz w:val="28"/>
          <w:szCs w:val="28"/>
        </w:rPr>
        <w:br/>
      </w:r>
      <w:r w:rsidRPr="0003437C">
        <w:rPr>
          <w:sz w:val="28"/>
          <w:szCs w:val="28"/>
        </w:rPr>
        <w:t xml:space="preserve">— </w:t>
      </w:r>
      <w:proofErr w:type="gramStart"/>
      <w:r w:rsidRPr="0003437C">
        <w:rPr>
          <w:sz w:val="28"/>
          <w:szCs w:val="28"/>
        </w:rPr>
        <w:t>Формирование у младших школьников ценностного отношения к труду, понимание его роли в жизни человека и в обществе;</w:t>
      </w:r>
      <w:r w:rsidRPr="0003437C">
        <w:rPr>
          <w:sz w:val="28"/>
          <w:szCs w:val="28"/>
        </w:rPr>
        <w:br/>
        <w:t>— Развитие интереса к учебно-познавательной деятельности, основанной на практической включенности в различные ее виды, в том числе социальную, трудовую, игровую, исследовательскую;</w:t>
      </w:r>
      <w:r w:rsidRPr="0003437C">
        <w:rPr>
          <w:sz w:val="28"/>
          <w:szCs w:val="28"/>
        </w:rPr>
        <w:br/>
        <w:t>— Постепенное расширение представлений о мире профессионального труда;</w:t>
      </w:r>
      <w:r w:rsidRPr="0003437C">
        <w:rPr>
          <w:sz w:val="28"/>
          <w:szCs w:val="28"/>
        </w:rPr>
        <w:br/>
      </w:r>
      <w:r w:rsidRPr="0003437C">
        <w:rPr>
          <w:b/>
          <w:bCs/>
          <w:sz w:val="28"/>
          <w:szCs w:val="28"/>
        </w:rPr>
        <w:t>5-7 классы:</w:t>
      </w:r>
      <w:proofErr w:type="gramEnd"/>
      <w:r w:rsidRPr="0003437C">
        <w:rPr>
          <w:b/>
          <w:bCs/>
          <w:sz w:val="28"/>
          <w:szCs w:val="28"/>
        </w:rPr>
        <w:br/>
      </w:r>
      <w:r w:rsidRPr="0003437C">
        <w:rPr>
          <w:sz w:val="28"/>
          <w:szCs w:val="28"/>
        </w:rPr>
        <w:t>— Развитие у школьников личностного смысла в приобретении познавательного опыта и интереса к профессиональной деятельности;</w:t>
      </w:r>
      <w:r w:rsidRPr="0003437C">
        <w:rPr>
          <w:sz w:val="28"/>
          <w:szCs w:val="28"/>
        </w:rPr>
        <w:br/>
        <w:t>— Представления о собственных интересах и возможностях;</w:t>
      </w:r>
      <w:r w:rsidRPr="0003437C">
        <w:rPr>
          <w:sz w:val="28"/>
          <w:szCs w:val="28"/>
        </w:rPr>
        <w:br/>
        <w:t>— Приобретение первоначального опыта в различных сферах социально-профессиональной практики.</w:t>
      </w:r>
      <w:r w:rsidR="0003437C">
        <w:rPr>
          <w:sz w:val="28"/>
          <w:szCs w:val="28"/>
        </w:rPr>
        <w:t xml:space="preserve">                                                                                 </w:t>
      </w:r>
    </w:p>
    <w:p w:rsidR="00F532A0" w:rsidRPr="0003437C" w:rsidRDefault="0003437C" w:rsidP="0003437C">
      <w:pPr>
        <w:kinsoku w:val="0"/>
        <w:overflowPunct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3223F" w:rsidRPr="0003437C">
        <w:rPr>
          <w:b/>
          <w:bCs/>
          <w:sz w:val="28"/>
          <w:szCs w:val="28"/>
        </w:rPr>
        <w:t>8-9 классы:</w:t>
      </w:r>
      <w:r w:rsidR="0053223F" w:rsidRPr="0003437C">
        <w:rPr>
          <w:b/>
          <w:bCs/>
          <w:sz w:val="28"/>
          <w:szCs w:val="28"/>
        </w:rPr>
        <w:br/>
      </w:r>
      <w:r w:rsidR="0053223F" w:rsidRPr="0003437C">
        <w:rPr>
          <w:sz w:val="28"/>
          <w:szCs w:val="28"/>
        </w:rPr>
        <w:t xml:space="preserve">— Групповое и индивидуальное </w:t>
      </w:r>
      <w:proofErr w:type="spellStart"/>
      <w:r w:rsidR="0053223F" w:rsidRPr="0003437C">
        <w:rPr>
          <w:sz w:val="28"/>
          <w:szCs w:val="28"/>
        </w:rPr>
        <w:t>профконсультирование</w:t>
      </w:r>
      <w:proofErr w:type="spellEnd"/>
      <w:r w:rsidR="0053223F" w:rsidRPr="0003437C">
        <w:rPr>
          <w:sz w:val="28"/>
          <w:szCs w:val="28"/>
        </w:rPr>
        <w:t xml:space="preserve"> с целью выявления и формирования адекватного принятия решения о выборе профиля обучения;</w:t>
      </w:r>
      <w:r w:rsidR="0053223F" w:rsidRPr="0003437C">
        <w:rPr>
          <w:sz w:val="28"/>
          <w:szCs w:val="28"/>
        </w:rPr>
        <w:br/>
      </w:r>
      <w:r>
        <w:rPr>
          <w:sz w:val="28"/>
          <w:szCs w:val="28"/>
        </w:rPr>
        <w:t>— Профессиональное самопознание.</w:t>
      </w:r>
    </w:p>
    <w:p w:rsidR="007B25A7" w:rsidRPr="00CA1FC1" w:rsidRDefault="00CA1FC1" w:rsidP="0003437C">
      <w:pPr>
        <w:textAlignment w:val="baseline"/>
        <w:rPr>
          <w:sz w:val="28"/>
          <w:szCs w:val="28"/>
        </w:rPr>
      </w:pPr>
      <w:r w:rsidRPr="0003437C">
        <w:rPr>
          <w:rFonts w:eastAsiaTheme="majorEastAsia"/>
          <w:bCs/>
          <w:sz w:val="28"/>
          <w:szCs w:val="28"/>
        </w:rPr>
        <w:t>Согласно действующему  и новому  ФГОС 3 поколения  выпускники школ должны быть готовы к осознанному и самостоятельному выбору профессии. При этом современный рынок труда предъявляет достаточно высокие требования к кандидатам, например, сейчас уже недостаточно быть специалистом узкой направленности</w:t>
      </w:r>
      <w:proofErr w:type="gramStart"/>
      <w:r w:rsidRPr="0003437C">
        <w:rPr>
          <w:rFonts w:eastAsiaTheme="majorEastAsia"/>
          <w:bCs/>
          <w:sz w:val="28"/>
          <w:szCs w:val="28"/>
        </w:rPr>
        <w:t xml:space="preserve">.. </w:t>
      </w:r>
      <w:proofErr w:type="gramEnd"/>
      <w:r w:rsidRPr="0003437C">
        <w:rPr>
          <w:rFonts w:eastAsiaTheme="majorEastAsia"/>
          <w:bCs/>
          <w:sz w:val="28"/>
          <w:szCs w:val="28"/>
        </w:rPr>
        <w:t xml:space="preserve">В этой связи получила развитие концепция </w:t>
      </w:r>
      <w:r w:rsidRPr="0003437C">
        <w:rPr>
          <w:rFonts w:eastAsiaTheme="majorEastAsia"/>
          <w:b/>
          <w:bCs/>
          <w:sz w:val="28"/>
          <w:szCs w:val="28"/>
        </w:rPr>
        <w:t xml:space="preserve"> </w:t>
      </w:r>
      <w:proofErr w:type="spellStart"/>
      <w:r w:rsidRPr="0003437C">
        <w:rPr>
          <w:rFonts w:eastAsiaTheme="majorEastAsia"/>
          <w:b/>
          <w:bCs/>
          <w:i/>
          <w:iCs/>
          <w:sz w:val="28"/>
          <w:szCs w:val="28"/>
        </w:rPr>
        <w:t>soft</w:t>
      </w:r>
      <w:proofErr w:type="spellEnd"/>
      <w:r w:rsidRPr="0003437C">
        <w:rPr>
          <w:rFonts w:eastAsiaTheme="majorEastAsia"/>
          <w:b/>
          <w:bCs/>
          <w:i/>
          <w:iCs/>
          <w:sz w:val="28"/>
          <w:szCs w:val="28"/>
        </w:rPr>
        <w:t xml:space="preserve"> </w:t>
      </w:r>
      <w:proofErr w:type="spellStart"/>
      <w:r w:rsidRPr="0003437C">
        <w:rPr>
          <w:rFonts w:eastAsiaTheme="majorEastAsia"/>
          <w:b/>
          <w:bCs/>
          <w:i/>
          <w:iCs/>
          <w:sz w:val="28"/>
          <w:szCs w:val="28"/>
        </w:rPr>
        <w:t>skills</w:t>
      </w:r>
      <w:proofErr w:type="spellEnd"/>
      <w:r w:rsidRPr="0003437C">
        <w:rPr>
          <w:rFonts w:eastAsiaTheme="majorEastAsia"/>
          <w:b/>
          <w:bCs/>
          <w:i/>
          <w:iCs/>
          <w:sz w:val="28"/>
          <w:szCs w:val="28"/>
        </w:rPr>
        <w:t xml:space="preserve"> и </w:t>
      </w:r>
      <w:proofErr w:type="spellStart"/>
      <w:r w:rsidRPr="0003437C">
        <w:rPr>
          <w:rFonts w:eastAsiaTheme="majorEastAsia"/>
          <w:b/>
          <w:bCs/>
          <w:i/>
          <w:iCs/>
          <w:sz w:val="28"/>
          <w:szCs w:val="28"/>
        </w:rPr>
        <w:t>hard</w:t>
      </w:r>
      <w:proofErr w:type="spellEnd"/>
      <w:r w:rsidRPr="0003437C">
        <w:rPr>
          <w:rFonts w:eastAsiaTheme="majorEastAsia"/>
          <w:b/>
          <w:bCs/>
          <w:i/>
          <w:iCs/>
          <w:sz w:val="28"/>
          <w:szCs w:val="28"/>
        </w:rPr>
        <w:t xml:space="preserve"> </w:t>
      </w:r>
      <w:proofErr w:type="spellStart"/>
      <w:r w:rsidRPr="0003437C">
        <w:rPr>
          <w:rFonts w:eastAsiaTheme="majorEastAsia"/>
          <w:b/>
          <w:bCs/>
          <w:i/>
          <w:iCs/>
          <w:sz w:val="28"/>
          <w:szCs w:val="28"/>
        </w:rPr>
        <w:t>skills</w:t>
      </w:r>
      <w:proofErr w:type="spellEnd"/>
      <w:r w:rsidRPr="0003437C">
        <w:rPr>
          <w:rFonts w:eastAsiaTheme="majorEastAsia"/>
          <w:b/>
          <w:bCs/>
          <w:i/>
          <w:iCs/>
          <w:sz w:val="28"/>
          <w:szCs w:val="28"/>
        </w:rPr>
        <w:t>.</w:t>
      </w:r>
      <w:r w:rsidRPr="0003437C">
        <w:rPr>
          <w:rFonts w:eastAsiaTheme="minorEastAsia"/>
          <w:i/>
          <w:iCs/>
          <w:sz w:val="28"/>
          <w:szCs w:val="28"/>
        </w:rPr>
        <w:t xml:space="preserve"> </w:t>
      </w:r>
      <w:proofErr w:type="spellStart"/>
      <w:r w:rsidRPr="0003437C">
        <w:rPr>
          <w:rFonts w:eastAsiaTheme="minorEastAsia"/>
          <w:i/>
          <w:iCs/>
          <w:sz w:val="28"/>
          <w:szCs w:val="28"/>
        </w:rPr>
        <w:t>Soft</w:t>
      </w:r>
      <w:proofErr w:type="spellEnd"/>
      <w:r w:rsidRPr="0003437C">
        <w:rPr>
          <w:rFonts w:eastAsiaTheme="minorEastAsia"/>
          <w:i/>
          <w:iCs/>
          <w:sz w:val="28"/>
          <w:szCs w:val="28"/>
        </w:rPr>
        <w:t xml:space="preserve"> </w:t>
      </w:r>
      <w:proofErr w:type="spellStart"/>
      <w:r w:rsidRPr="0003437C">
        <w:rPr>
          <w:rFonts w:eastAsiaTheme="minorEastAsia"/>
          <w:i/>
          <w:iCs/>
          <w:sz w:val="28"/>
          <w:szCs w:val="28"/>
        </w:rPr>
        <w:t>skills</w:t>
      </w:r>
      <w:proofErr w:type="spellEnd"/>
      <w:r w:rsidRPr="0003437C">
        <w:rPr>
          <w:rFonts w:eastAsiaTheme="minorEastAsia"/>
          <w:sz w:val="28"/>
          <w:szCs w:val="28"/>
        </w:rPr>
        <w:t xml:space="preserve">, или «мягкие» </w:t>
      </w:r>
      <w:proofErr w:type="gramStart"/>
      <w:r w:rsidRPr="0003437C">
        <w:rPr>
          <w:rFonts w:eastAsiaTheme="minorEastAsia"/>
          <w:sz w:val="28"/>
          <w:szCs w:val="28"/>
        </w:rPr>
        <w:t>навыки-это</w:t>
      </w:r>
      <w:proofErr w:type="gramEnd"/>
      <w:r w:rsidRPr="0003437C">
        <w:rPr>
          <w:rFonts w:eastAsiaTheme="minorEastAsia"/>
          <w:sz w:val="28"/>
          <w:szCs w:val="28"/>
        </w:rPr>
        <w:t xml:space="preserve"> те навыки, которые не связаны с какой-то конкретной предметной деятельностью, но они отвечают за успешное участие в рабочем процессе. К таким навыкам относятся: критическое мышление, коммуникабельность, лидерские качества, умение работать в команде. </w:t>
      </w:r>
      <w:proofErr w:type="spellStart"/>
      <w:r w:rsidRPr="0003437C">
        <w:rPr>
          <w:rFonts w:eastAsiaTheme="minorEastAsia"/>
          <w:i/>
          <w:iCs/>
          <w:sz w:val="28"/>
          <w:szCs w:val="28"/>
        </w:rPr>
        <w:t>hard</w:t>
      </w:r>
      <w:proofErr w:type="spellEnd"/>
      <w:r w:rsidRPr="0003437C">
        <w:rPr>
          <w:rFonts w:eastAsiaTheme="minorEastAsia"/>
          <w:i/>
          <w:iCs/>
          <w:sz w:val="28"/>
          <w:szCs w:val="28"/>
        </w:rPr>
        <w:t xml:space="preserve"> </w:t>
      </w:r>
      <w:proofErr w:type="spellStart"/>
      <w:r w:rsidRPr="0003437C">
        <w:rPr>
          <w:rFonts w:eastAsiaTheme="minorEastAsia"/>
          <w:i/>
          <w:iCs/>
          <w:sz w:val="28"/>
          <w:szCs w:val="28"/>
        </w:rPr>
        <w:t>skills</w:t>
      </w:r>
      <w:proofErr w:type="spellEnd"/>
      <w:r w:rsidRPr="0003437C">
        <w:rPr>
          <w:rFonts w:eastAsiaTheme="minorEastAsia"/>
          <w:sz w:val="28"/>
          <w:szCs w:val="28"/>
        </w:rPr>
        <w:t xml:space="preserve">, или «жесткие» навыки, то это те знания и умения, которые необходимы для совершения конкретной профессиональной деятельности. </w:t>
      </w:r>
    </w:p>
    <w:p w:rsidR="0066133E" w:rsidRPr="00B90CAC" w:rsidRDefault="007B25A7" w:rsidP="0066133E">
      <w:pPr>
        <w:shd w:val="clear" w:color="auto" w:fill="FFFFFF"/>
        <w:spacing w:before="100" w:beforeAutospacing="1" w:after="90"/>
        <w:rPr>
          <w:sz w:val="28"/>
          <w:szCs w:val="28"/>
        </w:rPr>
      </w:pPr>
      <w:r w:rsidRPr="007B25A7">
        <w:rPr>
          <w:b/>
          <w:sz w:val="28"/>
          <w:szCs w:val="28"/>
        </w:rPr>
        <w:t>Решили:</w:t>
      </w:r>
      <w:r w:rsidR="00B90CAC">
        <w:rPr>
          <w:b/>
          <w:sz w:val="28"/>
          <w:szCs w:val="28"/>
        </w:rPr>
        <w:t xml:space="preserve"> </w:t>
      </w:r>
      <w:r w:rsidR="00B90CAC" w:rsidRPr="00B90CAC">
        <w:rPr>
          <w:sz w:val="28"/>
          <w:szCs w:val="28"/>
        </w:rPr>
        <w:t xml:space="preserve">1. Планировать </w:t>
      </w:r>
      <w:proofErr w:type="spellStart"/>
      <w:r w:rsidR="00B90CAC" w:rsidRPr="00B90CAC">
        <w:rPr>
          <w:sz w:val="28"/>
          <w:szCs w:val="28"/>
        </w:rPr>
        <w:t>профориентационную</w:t>
      </w:r>
      <w:proofErr w:type="spellEnd"/>
      <w:r w:rsidR="00B90CAC" w:rsidRPr="00B90CAC">
        <w:rPr>
          <w:sz w:val="28"/>
          <w:szCs w:val="28"/>
        </w:rPr>
        <w:t xml:space="preserve"> работу в классе с привлечением родительской общественности.</w:t>
      </w:r>
    </w:p>
    <w:p w:rsidR="005E233C" w:rsidRPr="0003437C" w:rsidRDefault="007B25A7" w:rsidP="0003437C">
      <w:pPr>
        <w:rPr>
          <w:sz w:val="28"/>
          <w:szCs w:val="28"/>
        </w:rPr>
      </w:pPr>
      <w:r w:rsidRPr="0003437C">
        <w:rPr>
          <w:b/>
          <w:sz w:val="28"/>
          <w:szCs w:val="28"/>
        </w:rPr>
        <w:t>По четвертому вопросу слушали</w:t>
      </w:r>
      <w:r w:rsidRPr="0003437C">
        <w:rPr>
          <w:sz w:val="28"/>
          <w:szCs w:val="28"/>
        </w:rPr>
        <w:t xml:space="preserve"> Шмакову </w:t>
      </w:r>
      <w:r w:rsidR="007547C5" w:rsidRPr="0003437C">
        <w:rPr>
          <w:sz w:val="28"/>
          <w:szCs w:val="28"/>
        </w:rPr>
        <w:t>В.И. «</w:t>
      </w:r>
      <w:r w:rsidR="00A50657" w:rsidRPr="0003437C">
        <w:rPr>
          <w:sz w:val="28"/>
          <w:szCs w:val="28"/>
        </w:rPr>
        <w:t>Всестороннее развитие личности как образовательная цель в условиях реализации обновленных ФГОС»</w:t>
      </w:r>
      <w:r w:rsidR="007547C5" w:rsidRPr="0003437C">
        <w:rPr>
          <w:sz w:val="28"/>
          <w:szCs w:val="28"/>
        </w:rPr>
        <w:t xml:space="preserve">. Она сказала, что одна из целей национального проекта «Образование» </w:t>
      </w:r>
      <w:proofErr w:type="gramStart"/>
      <w:r w:rsidR="007547C5" w:rsidRPr="0003437C">
        <w:rPr>
          <w:rFonts w:eastAsia="+mn-ea" w:cs="+mn-cs"/>
          <w:kern w:val="24"/>
          <w:sz w:val="28"/>
          <w:szCs w:val="28"/>
        </w:rPr>
        <w:t>-о</w:t>
      </w:r>
      <w:proofErr w:type="gramEnd"/>
      <w:r w:rsidR="007547C5" w:rsidRPr="0003437C">
        <w:rPr>
          <w:rFonts w:eastAsia="+mn-ea" w:cs="+mn-cs"/>
          <w:kern w:val="24"/>
          <w:sz w:val="28"/>
          <w:szCs w:val="28"/>
        </w:rPr>
        <w:t>б</w:t>
      </w:r>
      <w:r w:rsidR="005E233C" w:rsidRPr="0003437C">
        <w:rPr>
          <w:rFonts w:eastAsia="+mn-ea" w:cs="+mn-cs"/>
          <w:kern w:val="24"/>
          <w:sz w:val="28"/>
          <w:szCs w:val="28"/>
        </w:rPr>
        <w:t>еспечение глобальной конкурентоспособности российского образования, вхождение РФ в число 10 ведущих стран мира по качеству общего образования.</w:t>
      </w:r>
    </w:p>
    <w:p w:rsidR="005E233C" w:rsidRPr="0003437C" w:rsidRDefault="005E233C" w:rsidP="0003437C">
      <w:pPr>
        <w:rPr>
          <w:sz w:val="28"/>
          <w:szCs w:val="28"/>
        </w:rPr>
      </w:pPr>
      <w:r w:rsidRPr="0003437C">
        <w:rPr>
          <w:rFonts w:eastAsia="+mn-ea" w:cs="+mn-cs"/>
          <w:kern w:val="24"/>
          <w:sz w:val="28"/>
          <w:szCs w:val="28"/>
        </w:rPr>
        <w:t>Воспитание гармонично развитой и социально ответственной личности на основе духовно-нравственных ценностей народов РФ, исторических и национально-</w:t>
      </w:r>
      <w:r w:rsidRPr="0003437C">
        <w:rPr>
          <w:rFonts w:eastAsia="+mn-ea" w:cs="+mn-cs"/>
          <w:kern w:val="24"/>
          <w:sz w:val="28"/>
          <w:szCs w:val="28"/>
        </w:rPr>
        <w:lastRenderedPageBreak/>
        <w:t>культурных традиций.  Образовательные цели — </w:t>
      </w:r>
      <w:r w:rsidRPr="0003437C">
        <w:rPr>
          <w:rFonts w:eastAsia="+mn-ea" w:cs="+mn-cs"/>
          <w:b/>
          <w:bCs/>
          <w:kern w:val="24"/>
          <w:sz w:val="28"/>
          <w:szCs w:val="28"/>
        </w:rPr>
        <w:t>это</w:t>
      </w:r>
      <w:r w:rsidRPr="0003437C">
        <w:rPr>
          <w:rFonts w:eastAsia="+mn-ea" w:cs="+mn-cs"/>
          <w:kern w:val="24"/>
          <w:sz w:val="28"/>
          <w:szCs w:val="28"/>
        </w:rPr>
        <w:t> </w:t>
      </w:r>
      <w:r w:rsidRPr="0003437C">
        <w:rPr>
          <w:rFonts w:eastAsia="+mn-ea" w:cs="+mn-cs"/>
          <w:b/>
          <w:bCs/>
          <w:kern w:val="24"/>
          <w:sz w:val="28"/>
          <w:szCs w:val="28"/>
        </w:rPr>
        <w:t>сознательно</w:t>
      </w:r>
      <w:r w:rsidRPr="0003437C">
        <w:rPr>
          <w:rFonts w:eastAsia="+mn-ea" w:cs="+mn-cs"/>
          <w:kern w:val="24"/>
          <w:sz w:val="28"/>
          <w:szCs w:val="28"/>
        </w:rPr>
        <w:t> </w:t>
      </w:r>
      <w:r w:rsidRPr="0003437C">
        <w:rPr>
          <w:rFonts w:eastAsia="+mn-ea" w:cs="+mn-cs"/>
          <w:b/>
          <w:bCs/>
          <w:kern w:val="24"/>
          <w:sz w:val="28"/>
          <w:szCs w:val="28"/>
        </w:rPr>
        <w:t>определенные</w:t>
      </w:r>
      <w:r w:rsidRPr="0003437C">
        <w:rPr>
          <w:rFonts w:eastAsia="+mn-ea" w:cs="+mn-cs"/>
          <w:kern w:val="24"/>
          <w:sz w:val="28"/>
          <w:szCs w:val="28"/>
        </w:rPr>
        <w:t> </w:t>
      </w:r>
      <w:r w:rsidRPr="0003437C">
        <w:rPr>
          <w:rFonts w:eastAsia="+mn-ea" w:cs="+mn-cs"/>
          <w:b/>
          <w:bCs/>
          <w:kern w:val="24"/>
          <w:sz w:val="28"/>
          <w:szCs w:val="28"/>
        </w:rPr>
        <w:t>ожидаемые</w:t>
      </w:r>
      <w:r w:rsidRPr="0003437C">
        <w:rPr>
          <w:rFonts w:eastAsia="+mn-ea" w:cs="+mn-cs"/>
          <w:kern w:val="24"/>
          <w:sz w:val="28"/>
          <w:szCs w:val="28"/>
        </w:rPr>
        <w:t> </w:t>
      </w:r>
      <w:r w:rsidRPr="0003437C">
        <w:rPr>
          <w:rFonts w:eastAsia="+mn-ea" w:cs="+mn-cs"/>
          <w:b/>
          <w:bCs/>
          <w:kern w:val="24"/>
          <w:sz w:val="28"/>
          <w:szCs w:val="28"/>
        </w:rPr>
        <w:t>РЕЗУЛЬТАТЫ</w:t>
      </w:r>
      <w:proofErr w:type="gramStart"/>
      <w:r w:rsidRPr="0003437C">
        <w:rPr>
          <w:rFonts w:eastAsia="+mn-ea" w:cs="+mn-cs"/>
          <w:b/>
          <w:bCs/>
          <w:kern w:val="24"/>
          <w:sz w:val="28"/>
          <w:szCs w:val="28"/>
        </w:rPr>
        <w:t xml:space="preserve"> </w:t>
      </w:r>
      <w:r w:rsidRPr="0003437C">
        <w:rPr>
          <w:rFonts w:eastAsia="+mn-ea" w:cs="+mn-cs"/>
          <w:kern w:val="24"/>
          <w:sz w:val="28"/>
          <w:szCs w:val="28"/>
        </w:rPr>
        <w:t>,</w:t>
      </w:r>
      <w:proofErr w:type="gramEnd"/>
      <w:r w:rsidRPr="0003437C">
        <w:rPr>
          <w:rFonts w:eastAsia="+mn-ea" w:cs="+mn-cs"/>
          <w:kern w:val="24"/>
          <w:sz w:val="28"/>
          <w:szCs w:val="28"/>
        </w:rPr>
        <w:t xml:space="preserve"> которые стремится достичь данное общество, страна, государство с помощью сложившейся </w:t>
      </w:r>
      <w:r w:rsidRPr="0003437C">
        <w:rPr>
          <w:rFonts w:eastAsia="+mn-ea" w:cs="+mn-cs"/>
          <w:b/>
          <w:bCs/>
          <w:kern w:val="24"/>
          <w:sz w:val="28"/>
          <w:szCs w:val="28"/>
        </w:rPr>
        <w:t xml:space="preserve">системы образования </w:t>
      </w:r>
      <w:r w:rsidRPr="0003437C">
        <w:rPr>
          <w:rFonts w:eastAsia="+mn-ea" w:cs="+mn-cs"/>
          <w:kern w:val="24"/>
          <w:sz w:val="28"/>
          <w:szCs w:val="28"/>
        </w:rPr>
        <w:t>в целом в настоящее время и в ближайшем будущем.</w:t>
      </w:r>
    </w:p>
    <w:p w:rsidR="005E233C" w:rsidRPr="007547C5" w:rsidRDefault="00837A75" w:rsidP="0003437C">
      <w:pPr>
        <w:rPr>
          <w:sz w:val="28"/>
          <w:szCs w:val="28"/>
        </w:rPr>
      </w:pPr>
      <w:r>
        <w:rPr>
          <w:sz w:val="28"/>
          <w:szCs w:val="28"/>
        </w:rPr>
        <w:t>Требования обновленного ФГОС – уникальность личности и индивидуальные возможности обучающегося.</w:t>
      </w:r>
    </w:p>
    <w:p w:rsidR="007B25A7" w:rsidRDefault="00A50657" w:rsidP="007B25A7">
      <w:pPr>
        <w:shd w:val="clear" w:color="auto" w:fill="FFFFFF"/>
        <w:spacing w:before="100" w:beforeAutospacing="1" w:after="90"/>
        <w:rPr>
          <w:rFonts w:ascii="Arial" w:eastAsia="+mj-ea" w:hAnsi="Arial" w:cs="+mj-cs"/>
          <w:b/>
          <w:bCs/>
          <w:color w:val="FFFF00"/>
          <w:kern w:val="24"/>
          <w:position w:val="1"/>
          <w:sz w:val="82"/>
          <w:szCs w:val="8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0657">
        <w:rPr>
          <w:rFonts w:ascii="Arial" w:eastAsia="+mj-ea" w:hAnsi="Arial" w:cs="+mj-cs"/>
          <w:b/>
          <w:bCs/>
          <w:noProof/>
          <w:color w:val="FFFF00"/>
          <w:kern w:val="24"/>
          <w:position w:val="1"/>
          <w:sz w:val="82"/>
          <w:szCs w:val="82"/>
          <w14:shadow w14:blurRad="114300" w14:dist="1016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13660EEB" wp14:editId="1DA2F83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57" w:rsidRPr="00A50657" w:rsidRDefault="00A50657" w:rsidP="00A50657">
      <w:pPr>
        <w:jc w:val="center"/>
        <w:rPr>
          <w:sz w:val="28"/>
          <w:szCs w:val="28"/>
        </w:rPr>
      </w:pPr>
      <w:r w:rsidRPr="00A50657">
        <w:rPr>
          <w:rFonts w:eastAsiaTheme="minorEastAsia"/>
          <w:spacing w:val="30"/>
          <w:kern w:val="24"/>
          <w:sz w:val="28"/>
          <w:szCs w:val="28"/>
        </w:rPr>
        <w:t>Одна из первостепенных задач современного образования:</w:t>
      </w:r>
    </w:p>
    <w:p w:rsidR="00A50657" w:rsidRPr="00A50657" w:rsidRDefault="00A50657" w:rsidP="00A50657">
      <w:pPr>
        <w:numPr>
          <w:ilvl w:val="0"/>
          <w:numId w:val="5"/>
        </w:numPr>
        <w:ind w:left="1440"/>
        <w:contextualSpacing/>
        <w:rPr>
          <w:sz w:val="28"/>
          <w:szCs w:val="28"/>
        </w:rPr>
      </w:pPr>
      <w:r w:rsidRPr="00A50657">
        <w:rPr>
          <w:rFonts w:eastAsiaTheme="minorEastAsia"/>
          <w:spacing w:val="30"/>
          <w:kern w:val="24"/>
          <w:sz w:val="28"/>
          <w:szCs w:val="28"/>
        </w:rPr>
        <w:t>формирование личностных компетенций обучающихся</w:t>
      </w:r>
    </w:p>
    <w:p w:rsidR="00A50657" w:rsidRPr="00A50657" w:rsidRDefault="00A50657" w:rsidP="00A50657">
      <w:pPr>
        <w:numPr>
          <w:ilvl w:val="0"/>
          <w:numId w:val="5"/>
        </w:numPr>
        <w:ind w:left="1440"/>
        <w:contextualSpacing/>
        <w:rPr>
          <w:sz w:val="28"/>
          <w:szCs w:val="28"/>
        </w:rPr>
      </w:pPr>
      <w:r w:rsidRPr="00A50657">
        <w:rPr>
          <w:rFonts w:eastAsiaTheme="minorEastAsia"/>
          <w:spacing w:val="30"/>
          <w:kern w:val="24"/>
          <w:sz w:val="28"/>
          <w:szCs w:val="28"/>
        </w:rPr>
        <w:t>внутренней позиции личности</w:t>
      </w:r>
    </w:p>
    <w:p w:rsidR="00A50657" w:rsidRPr="00A50657" w:rsidRDefault="00A50657" w:rsidP="00A50657">
      <w:pPr>
        <w:numPr>
          <w:ilvl w:val="0"/>
          <w:numId w:val="5"/>
        </w:numPr>
        <w:ind w:left="1440"/>
        <w:contextualSpacing/>
        <w:rPr>
          <w:sz w:val="28"/>
          <w:szCs w:val="28"/>
        </w:rPr>
      </w:pPr>
      <w:r w:rsidRPr="00A50657">
        <w:rPr>
          <w:rFonts w:eastAsiaTheme="minorEastAsia"/>
          <w:spacing w:val="30"/>
          <w:kern w:val="24"/>
          <w:sz w:val="28"/>
          <w:szCs w:val="28"/>
        </w:rPr>
        <w:t xml:space="preserve">успешного  ответственного поведения в обществе </w:t>
      </w:r>
    </w:p>
    <w:p w:rsidR="00A50657" w:rsidRPr="00A50657" w:rsidRDefault="00A50657" w:rsidP="00A50657">
      <w:pPr>
        <w:numPr>
          <w:ilvl w:val="0"/>
          <w:numId w:val="5"/>
        </w:numPr>
        <w:ind w:left="1440"/>
        <w:contextualSpacing/>
        <w:rPr>
          <w:sz w:val="28"/>
          <w:szCs w:val="28"/>
        </w:rPr>
      </w:pPr>
      <w:r w:rsidRPr="00A50657">
        <w:rPr>
          <w:rFonts w:eastAsiaTheme="minorEastAsia"/>
          <w:spacing w:val="30"/>
          <w:kern w:val="24"/>
          <w:sz w:val="28"/>
          <w:szCs w:val="28"/>
        </w:rPr>
        <w:t>закрепление у них знаний о нормах и правилах поведения в обществе, социальных ролях человека</w:t>
      </w:r>
    </w:p>
    <w:p w:rsidR="00A50657" w:rsidRPr="00A50657" w:rsidRDefault="00A50657" w:rsidP="00A50657">
      <w:pPr>
        <w:numPr>
          <w:ilvl w:val="0"/>
          <w:numId w:val="5"/>
        </w:numPr>
        <w:ind w:left="1440"/>
        <w:contextualSpacing/>
        <w:rPr>
          <w:sz w:val="28"/>
          <w:szCs w:val="28"/>
        </w:rPr>
      </w:pPr>
      <w:r w:rsidRPr="00A50657">
        <w:rPr>
          <w:rFonts w:eastAsiaTheme="minorEastAsia"/>
          <w:spacing w:val="30"/>
          <w:kern w:val="24"/>
          <w:sz w:val="28"/>
          <w:szCs w:val="28"/>
        </w:rPr>
        <w:t xml:space="preserve">Развитие у </w:t>
      </w:r>
      <w:proofErr w:type="gramStart"/>
      <w:r w:rsidRPr="00A50657">
        <w:rPr>
          <w:rFonts w:eastAsiaTheme="minorEastAsia"/>
          <w:spacing w:val="30"/>
          <w:kern w:val="24"/>
          <w:sz w:val="28"/>
          <w:szCs w:val="28"/>
        </w:rPr>
        <w:t>обучающихся</w:t>
      </w:r>
      <w:proofErr w:type="gramEnd"/>
      <w:r w:rsidRPr="00A50657">
        <w:rPr>
          <w:rFonts w:eastAsiaTheme="minorEastAsia"/>
          <w:spacing w:val="30"/>
          <w:kern w:val="24"/>
          <w:sz w:val="28"/>
          <w:szCs w:val="28"/>
        </w:rPr>
        <w:t xml:space="preserve"> опыта нравственно значимой деятельности, конструктивного социального поведения</w:t>
      </w:r>
      <w:r w:rsidRPr="00A50657">
        <w:rPr>
          <w:rFonts w:eastAsiaTheme="minorEastAsia"/>
          <w:color w:val="F8F8F8"/>
          <w:spacing w:val="30"/>
          <w:kern w:val="24"/>
          <w:sz w:val="28"/>
          <w:szCs w:val="28"/>
        </w:rPr>
        <w:t>.</w:t>
      </w:r>
    </w:p>
    <w:p w:rsidR="00A50657" w:rsidRPr="00A50657" w:rsidRDefault="00A50657" w:rsidP="00A50657">
      <w:pPr>
        <w:numPr>
          <w:ilvl w:val="0"/>
          <w:numId w:val="5"/>
        </w:numPr>
        <w:shd w:val="clear" w:color="auto" w:fill="FFFFFF"/>
        <w:spacing w:before="100" w:beforeAutospacing="1" w:after="90"/>
        <w:rPr>
          <w:sz w:val="28"/>
          <w:szCs w:val="28"/>
        </w:rPr>
      </w:pPr>
      <w:r w:rsidRPr="00A50657">
        <w:rPr>
          <w:sz w:val="28"/>
          <w:szCs w:val="28"/>
        </w:rPr>
        <w:t>Под глобальными компетенциями понимаются способности:</w:t>
      </w:r>
    </w:p>
    <w:p w:rsidR="00A50657" w:rsidRPr="00A50657" w:rsidRDefault="00A50657" w:rsidP="00A50657">
      <w:pPr>
        <w:numPr>
          <w:ilvl w:val="0"/>
          <w:numId w:val="5"/>
        </w:numPr>
        <w:shd w:val="clear" w:color="auto" w:fill="FFFFFF"/>
        <w:spacing w:before="100" w:beforeAutospacing="1" w:after="90"/>
        <w:rPr>
          <w:sz w:val="28"/>
          <w:szCs w:val="28"/>
        </w:rPr>
      </w:pPr>
      <w:r w:rsidRPr="00A50657">
        <w:rPr>
          <w:sz w:val="28"/>
          <w:szCs w:val="28"/>
        </w:rPr>
        <w:t>- критически рассматривать с различных точек зрения проблемы глобального характера и межкультурного взаимодействия;</w:t>
      </w:r>
    </w:p>
    <w:p w:rsidR="00A50657" w:rsidRPr="00A50657" w:rsidRDefault="00A50657" w:rsidP="00A50657">
      <w:pPr>
        <w:numPr>
          <w:ilvl w:val="0"/>
          <w:numId w:val="5"/>
        </w:numPr>
        <w:shd w:val="clear" w:color="auto" w:fill="FFFFFF"/>
        <w:spacing w:before="100" w:beforeAutospacing="1" w:after="90"/>
        <w:rPr>
          <w:sz w:val="28"/>
          <w:szCs w:val="28"/>
        </w:rPr>
      </w:pPr>
      <w:r w:rsidRPr="00A50657">
        <w:rPr>
          <w:sz w:val="28"/>
          <w:szCs w:val="28"/>
        </w:rPr>
        <w:t>- осознавать, как культурные, религиозные, политические, расовые и иные различия влияют на восприятие, суждения и взгляды людей;</w:t>
      </w:r>
    </w:p>
    <w:p w:rsidR="00A50657" w:rsidRPr="00A50657" w:rsidRDefault="00A50657" w:rsidP="00A50657">
      <w:pPr>
        <w:numPr>
          <w:ilvl w:val="0"/>
          <w:numId w:val="5"/>
        </w:numPr>
        <w:shd w:val="clear" w:color="auto" w:fill="FFFFFF"/>
        <w:spacing w:before="100" w:beforeAutospacing="1" w:after="90"/>
        <w:rPr>
          <w:sz w:val="28"/>
          <w:szCs w:val="28"/>
        </w:rPr>
      </w:pPr>
      <w:r w:rsidRPr="00A50657">
        <w:rPr>
          <w:sz w:val="28"/>
          <w:szCs w:val="28"/>
        </w:rPr>
        <w:t>- вступать в открытое, уважительное и эффективное взаимодействие с другими людьми на основе разделяемого всеми уважения к человеческому достоинству.</w:t>
      </w:r>
    </w:p>
    <w:p w:rsidR="00A50657" w:rsidRPr="00A50657" w:rsidRDefault="00A50657" w:rsidP="003405E9">
      <w:pPr>
        <w:shd w:val="clear" w:color="auto" w:fill="FFFFFF"/>
        <w:spacing w:before="100" w:beforeAutospacing="1" w:after="90"/>
        <w:ind w:left="360"/>
        <w:rPr>
          <w:sz w:val="28"/>
          <w:szCs w:val="28"/>
        </w:rPr>
      </w:pPr>
      <w:r w:rsidRPr="00A50657">
        <w:rPr>
          <w:sz w:val="28"/>
          <w:szCs w:val="28"/>
        </w:rPr>
        <w:t>Наличие опыта глобальных компетенций предполагает, что ученик сможет эффективно действовать индивидуально или в группе в различных ситуациях: заинтересованность и осведомленность о глобальных тенденциях развития; управление поведением; открытость новому; эмоциональное восприятие нового.</w:t>
      </w:r>
    </w:p>
    <w:p w:rsidR="00A50657" w:rsidRDefault="00A50657" w:rsidP="007B25A7">
      <w:pPr>
        <w:shd w:val="clear" w:color="auto" w:fill="FFFFFF"/>
        <w:spacing w:before="100" w:beforeAutospacing="1" w:after="90"/>
        <w:rPr>
          <w:sz w:val="28"/>
          <w:szCs w:val="28"/>
        </w:rPr>
      </w:pPr>
      <w:r w:rsidRPr="00A50657">
        <w:rPr>
          <w:noProof/>
          <w:sz w:val="28"/>
          <w:szCs w:val="28"/>
        </w:rPr>
        <w:lastRenderedPageBreak/>
        <w:drawing>
          <wp:inline distT="0" distB="0" distL="0" distR="0" wp14:anchorId="025E3DE4" wp14:editId="5F3D0DFD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657" w:rsidRPr="00837A75" w:rsidRDefault="00837A75" w:rsidP="007B25A7">
      <w:pPr>
        <w:shd w:val="clear" w:color="auto" w:fill="FFFFFF"/>
        <w:spacing w:before="100" w:beforeAutospacing="1" w:after="90"/>
        <w:rPr>
          <w:sz w:val="28"/>
          <w:szCs w:val="28"/>
        </w:rPr>
      </w:pPr>
      <w:r>
        <w:rPr>
          <w:sz w:val="28"/>
          <w:szCs w:val="28"/>
        </w:rPr>
        <w:t>Модель организации работы по формированию глобальных компетенций:</w:t>
      </w:r>
    </w:p>
    <w:tbl>
      <w:tblPr>
        <w:tblW w:w="106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67"/>
        <w:gridCol w:w="2835"/>
        <w:gridCol w:w="4832"/>
      </w:tblGrid>
      <w:tr w:rsidR="00A50657" w:rsidRPr="00837A75" w:rsidTr="00F21E7B">
        <w:trPr>
          <w:trHeight w:val="567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736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b/>
                <w:bCs/>
                <w:color w:val="FFFFFF" w:themeColor="light1"/>
                <w:kern w:val="24"/>
              </w:rPr>
              <w:t xml:space="preserve">Качество условий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736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b/>
                <w:bCs/>
                <w:color w:val="FFFFFF" w:themeColor="light1"/>
                <w:kern w:val="24"/>
              </w:rPr>
              <w:t xml:space="preserve">Качество содержания </w:t>
            </w:r>
          </w:p>
        </w:tc>
        <w:tc>
          <w:tcPr>
            <w:tcW w:w="48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736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b/>
                <w:bCs/>
                <w:color w:val="FFFFFF" w:themeColor="light1"/>
                <w:kern w:val="24"/>
              </w:rPr>
              <w:t xml:space="preserve">Качество результатов </w:t>
            </w:r>
          </w:p>
        </w:tc>
      </w:tr>
      <w:tr w:rsidR="00A50657" w:rsidRPr="00837A75" w:rsidTr="00F21E7B">
        <w:trPr>
          <w:trHeight w:val="648"/>
        </w:trPr>
        <w:tc>
          <w:tcPr>
            <w:tcW w:w="29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C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Кадровый состав </w:t>
            </w:r>
          </w:p>
        </w:tc>
        <w:tc>
          <w:tcPr>
            <w:tcW w:w="28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C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 Программа развития </w:t>
            </w:r>
          </w:p>
        </w:tc>
        <w:tc>
          <w:tcPr>
            <w:tcW w:w="48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C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Вовлечение учащихся  в социально-активную деятельность </w:t>
            </w:r>
          </w:p>
        </w:tc>
      </w:tr>
      <w:tr w:rsidR="00A50657" w:rsidRPr="00837A75" w:rsidTr="00F21E7B">
        <w:trPr>
          <w:trHeight w:val="1499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 Федеральные государственные образовательные стандарты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Программа воспитания </w:t>
            </w:r>
          </w:p>
        </w:tc>
        <w:tc>
          <w:tcPr>
            <w:tcW w:w="4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>Самоуправление</w:t>
            </w:r>
            <w:proofErr w:type="gramStart"/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 ,</w:t>
            </w:r>
            <w:proofErr w:type="gramEnd"/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 РДШ, волонтёрское движение</w:t>
            </w:r>
          </w:p>
        </w:tc>
        <w:bookmarkStart w:id="0" w:name="_GoBack"/>
        <w:bookmarkEnd w:id="0"/>
      </w:tr>
      <w:tr w:rsidR="00A50657" w:rsidRPr="00837A75" w:rsidTr="00F21E7B">
        <w:trPr>
          <w:trHeight w:val="1169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C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Материально-техническое  обеспечение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C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>Междисциплинарная интеграция в урочной деятельности</w:t>
            </w:r>
          </w:p>
        </w:tc>
        <w:tc>
          <w:tcPr>
            <w:tcW w:w="4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C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Нестандартные уроки </w:t>
            </w:r>
          </w:p>
        </w:tc>
      </w:tr>
      <w:tr w:rsidR="00A50657" w:rsidRPr="00837A75" w:rsidTr="00F21E7B">
        <w:trPr>
          <w:trHeight w:val="818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Образовательная и цифровая среда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>План внеурочной деятельности</w:t>
            </w:r>
          </w:p>
        </w:tc>
        <w:tc>
          <w:tcPr>
            <w:tcW w:w="4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>Занятия по гражданскому и  правовому воспитанию</w:t>
            </w:r>
          </w:p>
        </w:tc>
      </w:tr>
      <w:tr w:rsidR="00A50657" w:rsidRPr="00837A75" w:rsidTr="00F21E7B">
        <w:trPr>
          <w:trHeight w:val="648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C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C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>Дополнительное образование</w:t>
            </w:r>
          </w:p>
        </w:tc>
        <w:tc>
          <w:tcPr>
            <w:tcW w:w="4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CE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 xml:space="preserve">Кружки правового воспитания, правовой клуб </w:t>
            </w:r>
          </w:p>
        </w:tc>
      </w:tr>
      <w:tr w:rsidR="00A50657" w:rsidRPr="00837A75" w:rsidTr="00F21E7B">
        <w:trPr>
          <w:trHeight w:val="648"/>
        </w:trPr>
        <w:tc>
          <w:tcPr>
            <w:tcW w:w="29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  <w:r w:rsidRPr="00837A75">
              <w:rPr>
                <w:rFonts w:ascii="Book Antiqua" w:hAnsi="Book Antiqua" w:cs="Arial"/>
                <w:color w:val="000000" w:themeColor="dark1"/>
                <w:kern w:val="24"/>
              </w:rPr>
              <w:t>Программа  школьного музея</w:t>
            </w:r>
          </w:p>
        </w:tc>
        <w:tc>
          <w:tcPr>
            <w:tcW w:w="4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50657" w:rsidRPr="00837A75" w:rsidRDefault="00A50657" w:rsidP="00A50657">
            <w:pPr>
              <w:rPr>
                <w:rFonts w:ascii="Arial" w:hAnsi="Arial" w:cs="Arial"/>
              </w:rPr>
            </w:pPr>
          </w:p>
        </w:tc>
      </w:tr>
    </w:tbl>
    <w:p w:rsidR="00A50657" w:rsidRPr="005E233C" w:rsidRDefault="00A50657" w:rsidP="007B25A7">
      <w:pPr>
        <w:shd w:val="clear" w:color="auto" w:fill="FFFFFF"/>
        <w:spacing w:before="100" w:beforeAutospacing="1" w:after="90"/>
        <w:rPr>
          <w:sz w:val="28"/>
          <w:szCs w:val="28"/>
        </w:rPr>
      </w:pPr>
    </w:p>
    <w:p w:rsidR="007B25A7" w:rsidRPr="00B90CAC" w:rsidRDefault="007B25A7" w:rsidP="007B25A7">
      <w:pPr>
        <w:shd w:val="clear" w:color="auto" w:fill="FFFFFF"/>
        <w:spacing w:before="100" w:beforeAutospacing="1" w:after="90"/>
        <w:rPr>
          <w:sz w:val="28"/>
          <w:szCs w:val="28"/>
        </w:rPr>
      </w:pPr>
      <w:r w:rsidRPr="007B25A7">
        <w:rPr>
          <w:b/>
          <w:sz w:val="28"/>
          <w:szCs w:val="28"/>
        </w:rPr>
        <w:t>Решили:</w:t>
      </w:r>
      <w:r w:rsidR="00B90CAC">
        <w:rPr>
          <w:b/>
          <w:sz w:val="28"/>
          <w:szCs w:val="28"/>
        </w:rPr>
        <w:t xml:space="preserve"> </w:t>
      </w:r>
      <w:r w:rsidR="00B90CAC" w:rsidRPr="00B90CAC">
        <w:rPr>
          <w:sz w:val="28"/>
          <w:szCs w:val="28"/>
        </w:rPr>
        <w:t>1. Используя возможности воспитательного процесса, способствовать формированию глобальных компетентностей обучающихся.</w:t>
      </w:r>
    </w:p>
    <w:p w:rsidR="0066133E" w:rsidRDefault="0066133E" w:rsidP="0066133E"/>
    <w:p w:rsidR="003405E9" w:rsidRPr="0053223F" w:rsidRDefault="007B25A7" w:rsidP="0066133E">
      <w:pPr>
        <w:rPr>
          <w:sz w:val="28"/>
          <w:szCs w:val="28"/>
        </w:rPr>
      </w:pPr>
      <w:r w:rsidRPr="0053223F">
        <w:rPr>
          <w:b/>
          <w:sz w:val="28"/>
          <w:szCs w:val="28"/>
        </w:rPr>
        <w:lastRenderedPageBreak/>
        <w:t>Рекомендации</w:t>
      </w:r>
      <w:r w:rsidR="0066133E" w:rsidRPr="0053223F">
        <w:rPr>
          <w:b/>
          <w:sz w:val="28"/>
          <w:szCs w:val="28"/>
        </w:rPr>
        <w:t>:</w:t>
      </w:r>
    </w:p>
    <w:p w:rsidR="003405E9" w:rsidRPr="0053223F" w:rsidRDefault="003405E9" w:rsidP="003405E9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53223F">
        <w:rPr>
          <w:sz w:val="28"/>
          <w:szCs w:val="28"/>
        </w:rPr>
        <w:t xml:space="preserve">Принять к сведению особенности организации воспитательной работы в связи с новыми требованиями ФГОС. </w:t>
      </w:r>
    </w:p>
    <w:p w:rsidR="0066133E" w:rsidRPr="0053223F" w:rsidRDefault="003405E9" w:rsidP="006478BE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53223F">
        <w:rPr>
          <w:sz w:val="28"/>
          <w:szCs w:val="28"/>
        </w:rPr>
        <w:t xml:space="preserve"> </w:t>
      </w:r>
      <w:r w:rsidR="00B90CAC" w:rsidRPr="0053223F">
        <w:rPr>
          <w:sz w:val="28"/>
          <w:szCs w:val="28"/>
        </w:rPr>
        <w:t>При работе в рамках модулей «Классное руководство», «Профориентация» использовать современные образовательные технологии и платформы.</w:t>
      </w:r>
    </w:p>
    <w:p w:rsidR="0066133E" w:rsidRPr="0053223F" w:rsidRDefault="0053223F" w:rsidP="00B90CAC">
      <w:pPr>
        <w:numPr>
          <w:ilvl w:val="0"/>
          <w:numId w:val="2"/>
        </w:numPr>
        <w:rPr>
          <w:sz w:val="28"/>
          <w:szCs w:val="28"/>
        </w:rPr>
      </w:pPr>
      <w:r w:rsidRPr="0053223F">
        <w:rPr>
          <w:sz w:val="28"/>
          <w:szCs w:val="28"/>
        </w:rPr>
        <w:t xml:space="preserve">В ходе самообразования изучать современные интерактивные формы общения с </w:t>
      </w:r>
      <w:proofErr w:type="gramStart"/>
      <w:r w:rsidRPr="0053223F">
        <w:rPr>
          <w:sz w:val="28"/>
          <w:szCs w:val="28"/>
        </w:rPr>
        <w:t>обучающимися</w:t>
      </w:r>
      <w:proofErr w:type="gramEnd"/>
      <w:r w:rsidRPr="0053223F">
        <w:rPr>
          <w:sz w:val="28"/>
          <w:szCs w:val="28"/>
        </w:rPr>
        <w:t>.</w:t>
      </w:r>
    </w:p>
    <w:p w:rsidR="0066133E" w:rsidRPr="0053223F" w:rsidRDefault="0066133E" w:rsidP="0066133E">
      <w:pPr>
        <w:numPr>
          <w:ilvl w:val="0"/>
          <w:numId w:val="2"/>
        </w:numPr>
        <w:rPr>
          <w:sz w:val="28"/>
          <w:szCs w:val="28"/>
        </w:rPr>
      </w:pPr>
      <w:r w:rsidRPr="0053223F">
        <w:rPr>
          <w:sz w:val="28"/>
          <w:szCs w:val="28"/>
        </w:rPr>
        <w:t>Активизировать работу с обучающимися и их родителями, используя современные технологии проведения мероприятий и родительских собраний.</w:t>
      </w:r>
    </w:p>
    <w:p w:rsidR="0066133E" w:rsidRPr="0053223F" w:rsidRDefault="007B25A7" w:rsidP="0066133E">
      <w:pPr>
        <w:ind w:left="360"/>
        <w:rPr>
          <w:sz w:val="28"/>
          <w:szCs w:val="28"/>
        </w:rPr>
      </w:pPr>
      <w:r w:rsidRPr="0053223F">
        <w:rPr>
          <w:sz w:val="28"/>
          <w:szCs w:val="28"/>
        </w:rPr>
        <w:t>Проголосовали «за»- 8</w:t>
      </w:r>
      <w:r w:rsidR="0066133E" w:rsidRPr="0053223F">
        <w:rPr>
          <w:sz w:val="28"/>
          <w:szCs w:val="28"/>
        </w:rPr>
        <w:t xml:space="preserve"> </w:t>
      </w:r>
    </w:p>
    <w:p w:rsidR="0066133E" w:rsidRPr="0053223F" w:rsidRDefault="0066133E" w:rsidP="0066133E">
      <w:pPr>
        <w:ind w:left="360"/>
        <w:rPr>
          <w:sz w:val="28"/>
          <w:szCs w:val="28"/>
        </w:rPr>
      </w:pPr>
      <w:r w:rsidRPr="0053223F">
        <w:rPr>
          <w:sz w:val="28"/>
          <w:szCs w:val="28"/>
        </w:rPr>
        <w:t>«против»-0</w:t>
      </w:r>
    </w:p>
    <w:p w:rsidR="0066133E" w:rsidRPr="0053223F" w:rsidRDefault="0066133E" w:rsidP="0066133E">
      <w:pPr>
        <w:ind w:left="360"/>
        <w:rPr>
          <w:sz w:val="28"/>
          <w:szCs w:val="28"/>
        </w:rPr>
      </w:pPr>
      <w:r w:rsidRPr="0053223F">
        <w:rPr>
          <w:sz w:val="28"/>
          <w:szCs w:val="28"/>
        </w:rPr>
        <w:t>«воздержались»- 0</w:t>
      </w:r>
    </w:p>
    <w:p w:rsidR="0066133E" w:rsidRPr="0053223F" w:rsidRDefault="0066133E" w:rsidP="0066133E">
      <w:pPr>
        <w:ind w:left="360"/>
        <w:rPr>
          <w:sz w:val="28"/>
          <w:szCs w:val="28"/>
        </w:rPr>
      </w:pPr>
      <w:r w:rsidRPr="0053223F">
        <w:rPr>
          <w:sz w:val="28"/>
          <w:szCs w:val="28"/>
        </w:rPr>
        <w:t>Руководитель ШМО ____________________/Пугачева Е.Г./</w:t>
      </w:r>
    </w:p>
    <w:p w:rsidR="0066133E" w:rsidRPr="0053223F" w:rsidRDefault="00366498" w:rsidP="0053223F">
      <w:pPr>
        <w:ind w:left="360"/>
        <w:rPr>
          <w:sz w:val="28"/>
          <w:szCs w:val="28"/>
        </w:rPr>
      </w:pPr>
      <w:r w:rsidRPr="0053223F">
        <w:rPr>
          <w:sz w:val="28"/>
          <w:szCs w:val="28"/>
        </w:rPr>
        <w:t xml:space="preserve">   9 декабря 2022</w:t>
      </w:r>
      <w:r w:rsidR="0066133E" w:rsidRPr="0053223F">
        <w:rPr>
          <w:sz w:val="28"/>
          <w:szCs w:val="28"/>
        </w:rPr>
        <w:t xml:space="preserve"> г.</w:t>
      </w:r>
    </w:p>
    <w:p w:rsidR="0066133E" w:rsidRPr="0053223F" w:rsidRDefault="0066133E" w:rsidP="0066133E">
      <w:pPr>
        <w:shd w:val="clear" w:color="auto" w:fill="FFFFFF"/>
        <w:spacing w:before="100" w:beforeAutospacing="1" w:after="90"/>
        <w:rPr>
          <w:rFonts w:ascii="Arial" w:hAnsi="Arial" w:cs="Arial"/>
          <w:color w:val="373C59"/>
          <w:sz w:val="28"/>
          <w:szCs w:val="28"/>
        </w:rPr>
      </w:pPr>
    </w:p>
    <w:p w:rsidR="0066133E" w:rsidRDefault="0066133E"/>
    <w:sectPr w:rsidR="0066133E" w:rsidSect="00F21E7B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38FE"/>
    <w:multiLevelType w:val="hybridMultilevel"/>
    <w:tmpl w:val="AE464B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BE6959"/>
    <w:multiLevelType w:val="multilevel"/>
    <w:tmpl w:val="FD6A7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075517"/>
    <w:multiLevelType w:val="hybridMultilevel"/>
    <w:tmpl w:val="1FF2C994"/>
    <w:lvl w:ilvl="0" w:tplc="D09EC07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7E400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56877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CAFF3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CA685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30151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288EE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0C54C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A2CB2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71A3C45"/>
    <w:multiLevelType w:val="hybridMultilevel"/>
    <w:tmpl w:val="A4C21836"/>
    <w:lvl w:ilvl="0" w:tplc="383E34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EE2D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9617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2EB1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E879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32C2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0EFA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5A7B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8A1C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C84C77"/>
    <w:multiLevelType w:val="hybridMultilevel"/>
    <w:tmpl w:val="905464C0"/>
    <w:lvl w:ilvl="0" w:tplc="9196D22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4420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42A8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A0367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6282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7CEA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941A8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98EA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5217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004FBB"/>
    <w:multiLevelType w:val="hybridMultilevel"/>
    <w:tmpl w:val="F56604A4"/>
    <w:lvl w:ilvl="0" w:tplc="5DBEAE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362D5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A07FC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8E41D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24E21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F2FC4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D0BB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AA1B7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B3249B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FC766CB"/>
    <w:multiLevelType w:val="hybridMultilevel"/>
    <w:tmpl w:val="A920E3C6"/>
    <w:lvl w:ilvl="0" w:tplc="9E406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907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66B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60B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54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249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DA7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56C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601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6795094"/>
    <w:multiLevelType w:val="hybridMultilevel"/>
    <w:tmpl w:val="1CB6FB26"/>
    <w:lvl w:ilvl="0" w:tplc="80CEE4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7EE9B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7476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8E8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4253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D6ABF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BE5E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23A8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18E3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275AD2"/>
    <w:multiLevelType w:val="hybridMultilevel"/>
    <w:tmpl w:val="0D62D212"/>
    <w:lvl w:ilvl="0" w:tplc="A0648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B80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FC5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E6B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269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76B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24C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283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F40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D350726"/>
    <w:multiLevelType w:val="hybridMultilevel"/>
    <w:tmpl w:val="E1505D3C"/>
    <w:lvl w:ilvl="0" w:tplc="283E2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52B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D67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3A9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EEF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028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227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3CC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F8D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3DD5474"/>
    <w:multiLevelType w:val="hybridMultilevel"/>
    <w:tmpl w:val="79F4222C"/>
    <w:lvl w:ilvl="0" w:tplc="54385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AE5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7C0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B86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20E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6E2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385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8E2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D04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4252A7D"/>
    <w:multiLevelType w:val="hybridMultilevel"/>
    <w:tmpl w:val="68B43522"/>
    <w:lvl w:ilvl="0" w:tplc="DBC0EE1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C410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A834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E6E1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2866C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9C539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721B2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E625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10D9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DC4B58"/>
    <w:multiLevelType w:val="hybridMultilevel"/>
    <w:tmpl w:val="59FA2174"/>
    <w:lvl w:ilvl="0" w:tplc="D21AE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022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800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1ED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180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687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C67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C08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AA4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0437E31"/>
    <w:multiLevelType w:val="hybridMultilevel"/>
    <w:tmpl w:val="FF8E828E"/>
    <w:lvl w:ilvl="0" w:tplc="DF28B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781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C4B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B4E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78F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6AE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748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705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68A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29B7FFB"/>
    <w:multiLevelType w:val="hybridMultilevel"/>
    <w:tmpl w:val="3440CF80"/>
    <w:lvl w:ilvl="0" w:tplc="16F8A1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2688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8E7E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A8B4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60E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26BE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1EA8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C230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CB0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AA72C4"/>
    <w:multiLevelType w:val="hybridMultilevel"/>
    <w:tmpl w:val="41A4AD54"/>
    <w:lvl w:ilvl="0" w:tplc="EFC056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80F0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5E0A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942B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EEE3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AEA5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7A06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40AA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325D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8"/>
  </w:num>
  <w:num w:numId="6">
    <w:abstractNumId w:val="4"/>
  </w:num>
  <w:num w:numId="7">
    <w:abstractNumId w:val="7"/>
  </w:num>
  <w:num w:numId="8">
    <w:abstractNumId w:val="11"/>
  </w:num>
  <w:num w:numId="9">
    <w:abstractNumId w:val="15"/>
  </w:num>
  <w:num w:numId="10">
    <w:abstractNumId w:val="14"/>
  </w:num>
  <w:num w:numId="11">
    <w:abstractNumId w:val="3"/>
  </w:num>
  <w:num w:numId="12">
    <w:abstractNumId w:val="10"/>
  </w:num>
  <w:num w:numId="13">
    <w:abstractNumId w:val="13"/>
  </w:num>
  <w:num w:numId="14">
    <w:abstractNumId w:val="9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B9F"/>
    <w:rsid w:val="0003437C"/>
    <w:rsid w:val="003405E9"/>
    <w:rsid w:val="00366498"/>
    <w:rsid w:val="003C731D"/>
    <w:rsid w:val="0053223F"/>
    <w:rsid w:val="005D6991"/>
    <w:rsid w:val="005E233C"/>
    <w:rsid w:val="0066133E"/>
    <w:rsid w:val="006E7B9F"/>
    <w:rsid w:val="007547C5"/>
    <w:rsid w:val="007B25A7"/>
    <w:rsid w:val="00837A75"/>
    <w:rsid w:val="00A50657"/>
    <w:rsid w:val="00A53A50"/>
    <w:rsid w:val="00B90CAC"/>
    <w:rsid w:val="00CA1FC1"/>
    <w:rsid w:val="00E36F86"/>
    <w:rsid w:val="00F04599"/>
    <w:rsid w:val="00F21E7B"/>
    <w:rsid w:val="00F5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5A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E233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21E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E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25A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E233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21E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E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265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598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16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82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4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60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07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10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931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9308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72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42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pHZH/QT8SuYvz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H8vK/QgMA7NYHG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Ujn8/k1M3UvjH8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8cty/y9q3WEW1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1807</Words>
  <Characters>10303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Учитель</cp:lastModifiedBy>
  <cp:revision>4</cp:revision>
  <dcterms:created xsi:type="dcterms:W3CDTF">2022-12-30T14:35:00Z</dcterms:created>
  <dcterms:modified xsi:type="dcterms:W3CDTF">2023-01-03T07:39:00Z</dcterms:modified>
</cp:coreProperties>
</file>