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5AF1" w:rsidRPr="00797C8E" w:rsidRDefault="009B5AF1" w:rsidP="009B5AF1">
      <w:pPr>
        <w:widowControl w:val="0"/>
        <w:autoSpaceDE w:val="0"/>
        <w:adjustRightInd w:val="0"/>
        <w:spacing w:after="0" w:line="24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B5AF1" w:rsidRPr="00797C8E" w:rsidRDefault="009B5AF1" w:rsidP="009B5AF1">
      <w:pPr>
        <w:widowControl w:val="0"/>
        <w:autoSpaceDE w:val="0"/>
        <w:adjustRightInd w:val="0"/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B5AF1" w:rsidRPr="00797C8E" w:rsidRDefault="009B5AF1" w:rsidP="009B5AF1">
      <w:pPr>
        <w:widowControl w:val="0"/>
        <w:autoSpaceDE w:val="0"/>
        <w:adjustRightInd w:val="0"/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B5AF1" w:rsidRPr="00797C8E" w:rsidRDefault="009B5AF1" w:rsidP="009B5AF1">
      <w:pPr>
        <w:widowControl w:val="0"/>
        <w:autoSpaceDE w:val="0"/>
        <w:adjustRightInd w:val="0"/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7229">
        <w:rPr>
          <w:rFonts w:ascii="Times New Roman" w:eastAsia="Times New Roman" w:hAnsi="Times New Roman" w:cs="Times New Roman"/>
          <w:color w:val="000000"/>
          <w:sz w:val="24"/>
          <w:szCs w:val="24"/>
        </w:rPr>
        <w:drawing>
          <wp:inline distT="0" distB="0" distL="0" distR="0">
            <wp:extent cx="5940425" cy="3389622"/>
            <wp:effectExtent l="0" t="0" r="3175" b="1905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9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AF1" w:rsidRPr="009713B1" w:rsidRDefault="009B5AF1" w:rsidP="009B5AF1">
      <w:pPr>
        <w:widowControl w:val="0"/>
        <w:autoSpaceDE w:val="0"/>
        <w:adjustRightInd w:val="0"/>
        <w:spacing w:after="0" w:line="240" w:lineRule="atLeast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</w:t>
      </w:r>
      <w:r w:rsidRPr="009713B1"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РАБОЧАЯ ПРОГРАММА</w:t>
      </w:r>
    </w:p>
    <w:p w:rsidR="009B5AF1" w:rsidRPr="00797C8E" w:rsidRDefault="009B5AF1" w:rsidP="009B5AF1">
      <w:pPr>
        <w:widowControl w:val="0"/>
        <w:autoSpaceDE w:val="0"/>
        <w:adjustRightInd w:val="0"/>
        <w:spacing w:after="0" w:line="240" w:lineRule="atLeast"/>
        <w:ind w:hanging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B5AF1" w:rsidRPr="009713B1" w:rsidRDefault="009B5AF1" w:rsidP="009B5AF1">
      <w:pPr>
        <w:widowControl w:val="0"/>
        <w:autoSpaceDE w:val="0"/>
        <w:adjustRightInd w:val="0"/>
        <w:spacing w:after="0" w:line="240" w:lineRule="auto"/>
        <w:ind w:hanging="360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внеурочной деятельности, направленной на удовлетворение интересов и </w:t>
      </w:r>
      <w:proofErr w:type="gramStart"/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потребностей</w:t>
      </w:r>
      <w:proofErr w:type="gramEnd"/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обучающихся в творческом и физическом развитии</w:t>
      </w:r>
      <w:r w:rsidR="00292DBC">
        <w:rPr>
          <w:rFonts w:ascii="Times New Roman" w:eastAsia="Times New Roman" w:hAnsi="Times New Roman" w:cs="Times New Roman"/>
          <w:color w:val="000000"/>
          <w:sz w:val="36"/>
          <w:szCs w:val="36"/>
        </w:rPr>
        <w:t>, развитии способностей и талантов</w:t>
      </w:r>
    </w:p>
    <w:p w:rsidR="009B5AF1" w:rsidRDefault="009B5AF1" w:rsidP="009B5AF1">
      <w:pPr>
        <w:widowControl w:val="0"/>
        <w:autoSpaceDE w:val="0"/>
        <w:adjustRightInd w:val="0"/>
        <w:spacing w:after="0" w:line="240" w:lineRule="auto"/>
        <w:ind w:hanging="360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</w:p>
    <w:p w:rsidR="00292DBC" w:rsidRDefault="00292DBC" w:rsidP="00292DBC">
      <w:pPr>
        <w:widowControl w:val="0"/>
        <w:autoSpaceDE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 xml:space="preserve">                                    «Весёлые нотки»                                                       </w:t>
      </w:r>
      <w:r w:rsidR="009B5AF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                     </w:t>
      </w:r>
    </w:p>
    <w:p w:rsidR="00292DBC" w:rsidRDefault="00292DBC" w:rsidP="00292DBC">
      <w:pPr>
        <w:widowControl w:val="0"/>
        <w:autoSpaceDE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                                                         4 класс</w:t>
      </w:r>
    </w:p>
    <w:p w:rsidR="00292DBC" w:rsidRDefault="00292DBC" w:rsidP="00292DBC">
      <w:pPr>
        <w:widowControl w:val="0"/>
        <w:autoSpaceDE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292DBC" w:rsidRDefault="00292DBC" w:rsidP="00292DBC">
      <w:pPr>
        <w:widowControl w:val="0"/>
        <w:autoSpaceDE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292DBC" w:rsidRDefault="00292DBC" w:rsidP="00292DBC">
      <w:pPr>
        <w:widowControl w:val="0"/>
        <w:autoSpaceDE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9B5AF1" w:rsidRPr="00292DBC" w:rsidRDefault="00292DBC" w:rsidP="00292DBC">
      <w:pPr>
        <w:widowControl w:val="0"/>
        <w:autoSpaceDE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                                                                              Составитель</w:t>
      </w:r>
      <w:r w:rsidR="009B5AF1" w:rsidRPr="00D86C7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 Пугачева С.Н.</w:t>
      </w:r>
    </w:p>
    <w:p w:rsidR="009B5AF1" w:rsidRPr="00D86C73" w:rsidRDefault="009B5AF1" w:rsidP="009B5AF1">
      <w:pPr>
        <w:widowControl w:val="0"/>
        <w:autoSpaceDE w:val="0"/>
        <w:adjustRightInd w:val="0"/>
        <w:spacing w:after="0" w:line="240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                                                                                                     </w:t>
      </w:r>
    </w:p>
    <w:p w:rsidR="009B5AF1" w:rsidRPr="00D86C73" w:rsidRDefault="009B5AF1" w:rsidP="009B5AF1">
      <w:pPr>
        <w:widowControl w:val="0"/>
        <w:autoSpaceDE w:val="0"/>
        <w:adjustRightInd w:val="0"/>
        <w:spacing w:after="0" w:line="24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B5AF1" w:rsidRDefault="009B5AF1" w:rsidP="009B5A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B5AF1" w:rsidRDefault="009B5AF1" w:rsidP="009B5A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B5AF1" w:rsidRDefault="009B5AF1" w:rsidP="009B5A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B5AF1" w:rsidRDefault="009B5AF1" w:rsidP="009B5A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B5AF1" w:rsidRDefault="009B5AF1" w:rsidP="009B5A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B5AF1" w:rsidRDefault="009B5AF1" w:rsidP="009B5A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B5AF1" w:rsidRDefault="009B5AF1" w:rsidP="009B5A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B5AF1" w:rsidRPr="009713B1" w:rsidRDefault="009B5AF1" w:rsidP="009B5A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86C73">
        <w:rPr>
          <w:rFonts w:ascii="Times New Roman" w:eastAsia="Times New Roman" w:hAnsi="Times New Roman" w:cs="Times New Roman"/>
          <w:sz w:val="28"/>
          <w:szCs w:val="28"/>
        </w:rPr>
        <w:t xml:space="preserve">Д.Хотетово 2023 – 2024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год</w:t>
      </w:r>
    </w:p>
    <w:p w:rsidR="00B67F20" w:rsidRDefault="00B67F20">
      <w:pPr>
        <w:shd w:val="clear" w:color="auto" w:fill="FFFFFF"/>
        <w:spacing w:after="0" w:line="240" w:lineRule="auto"/>
        <w:ind w:left="9072"/>
        <w:jc w:val="both"/>
        <w:rPr>
          <w:rFonts w:ascii="Times New Roman" w:hAnsi="Times New Roman"/>
          <w:color w:val="000000"/>
          <w:kern w:val="2"/>
          <w:sz w:val="28"/>
          <w:szCs w:val="28"/>
        </w:rPr>
      </w:pPr>
    </w:p>
    <w:p w:rsidR="00B67F20" w:rsidRDefault="00B67F20">
      <w:pPr>
        <w:shd w:val="clear" w:color="auto" w:fill="FFFFFF"/>
        <w:spacing w:after="0" w:line="240" w:lineRule="auto"/>
        <w:jc w:val="center"/>
      </w:pPr>
    </w:p>
    <w:p w:rsidR="00B67F20" w:rsidRDefault="00292DBC" w:rsidP="00292DBC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      </w:t>
      </w:r>
      <w:r w:rsidR="007B07AD"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B67F20" w:rsidRDefault="007B07AD">
      <w:pPr>
        <w:spacing w:after="0" w:line="21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Данная рабочая программа кружка «Веселые нотки» построена в соответствии с требованиями Федерального государственного образовательного стандарта, </w:t>
      </w:r>
      <w:r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 xml:space="preserve">Концепции духовно-нравственного развития и воспитания гражданина </w:t>
      </w:r>
      <w:proofErr w:type="spellStart"/>
      <w:r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Россиии</w:t>
      </w:r>
      <w:proofErr w:type="spellEnd"/>
      <w:r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 xml:space="preserve">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примерными программами внеурочной деятельности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Начальное и основное образование. –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М.: «Просвещение», 2010.),</w:t>
      </w:r>
      <w:r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 xml:space="preserve"> </w:t>
      </w:r>
      <w:r>
        <w:rPr>
          <w:rFonts w:ascii="Times New Roman" w:eastAsia="Times New Roman" w:hAnsi="Times New Roman"/>
          <w:bCs/>
          <w:sz w:val="24"/>
          <w:szCs w:val="24"/>
          <w:shd w:val="clear" w:color="auto" w:fill="FFFFFF"/>
          <w:lang w:eastAsia="ru-RU"/>
        </w:rPr>
        <w:t xml:space="preserve">планируемыми результатами начального общего образования, </w:t>
      </w:r>
      <w:r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 xml:space="preserve">и представляет собой вариант программы внеурочной деятельности духовно-нравственного направления развития личности учащихся, имеет воспитательную направленность и </w:t>
      </w:r>
      <w:r>
        <w:rPr>
          <w:rFonts w:ascii="Times New Roman" w:hAnsi="Times New Roman"/>
          <w:sz w:val="24"/>
          <w:szCs w:val="24"/>
        </w:rPr>
        <w:t xml:space="preserve">в соответствии с авторской программой по музыке Е. Д. Критской, Г. П. Сергеевой, Т. С. </w:t>
      </w:r>
      <w:proofErr w:type="spellStart"/>
      <w:r>
        <w:rPr>
          <w:rFonts w:ascii="Times New Roman" w:hAnsi="Times New Roman"/>
          <w:sz w:val="24"/>
          <w:szCs w:val="24"/>
        </w:rPr>
        <w:t>Шмагиной</w:t>
      </w:r>
      <w:proofErr w:type="spellEnd"/>
      <w:r>
        <w:rPr>
          <w:rFonts w:ascii="Times New Roman" w:hAnsi="Times New Roman"/>
          <w:sz w:val="24"/>
          <w:szCs w:val="24"/>
        </w:rPr>
        <w:t xml:space="preserve"> «Музыка.</w:t>
      </w:r>
      <w:proofErr w:type="gramEnd"/>
      <w:r>
        <w:rPr>
          <w:rFonts w:ascii="Times New Roman" w:hAnsi="Times New Roman"/>
          <w:sz w:val="24"/>
          <w:szCs w:val="24"/>
        </w:rPr>
        <w:t xml:space="preserve">  Начальная школа» и  основными положениями художественно – педагогическими концепциями Д. Б. </w:t>
      </w:r>
      <w:proofErr w:type="spellStart"/>
      <w:r>
        <w:rPr>
          <w:rFonts w:ascii="Times New Roman" w:hAnsi="Times New Roman"/>
          <w:sz w:val="24"/>
          <w:szCs w:val="24"/>
        </w:rPr>
        <w:t>Кабалевского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B67F20" w:rsidRDefault="007B07AD">
      <w:pPr>
        <w:spacing w:after="0" w:line="21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>Ведущей идеей</w:t>
      </w:r>
      <w:r>
        <w:rPr>
          <w:rFonts w:ascii="Times New Roman" w:hAnsi="Times New Roman"/>
          <w:sz w:val="24"/>
          <w:szCs w:val="24"/>
        </w:rPr>
        <w:t xml:space="preserve"> программы является обеспечение развития творческого потенциала учащихся, развития художественного вкуса, устойчивого интереса к музыке и музыкальной деятельности. Программа базируется на художественно – образном, нравственно – эстетическом  постижении младшими школьниками произведений русских и зарубежных композиторов через исполнительскую деятельность, музыкально – пластические движения, музыкальную импровизацию. </w:t>
      </w:r>
    </w:p>
    <w:p w:rsidR="00B67F20" w:rsidRDefault="007B07AD">
      <w:pPr>
        <w:spacing w:after="0" w:line="21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Активное восприятие музыки способствует формированию основ музыкальной культуры, освоением музыкальных произведений, знаний о музыке, а также помогает овладевать практическими навыками в слушании и пении, в игре на элементарных музыкальных инструментах.</w:t>
      </w:r>
    </w:p>
    <w:p w:rsidR="00B67F20" w:rsidRDefault="007B07AD">
      <w:pPr>
        <w:spacing w:after="0" w:line="21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Актуальность и педагогическая целесообразность</w:t>
      </w:r>
      <w:r>
        <w:rPr>
          <w:rFonts w:ascii="Times New Roman" w:hAnsi="Times New Roman"/>
          <w:sz w:val="24"/>
          <w:szCs w:val="24"/>
        </w:rPr>
        <w:t xml:space="preserve"> программы внеурочной деятельности в сфере музыки обусловлена необходимостью  разнообразить досуг младших школьников, сделать его интересным и познавательным.  Также  занятия музыкой  носят </w:t>
      </w:r>
      <w:proofErr w:type="spellStart"/>
      <w:r>
        <w:rPr>
          <w:rFonts w:ascii="Times New Roman" w:hAnsi="Times New Roman"/>
          <w:sz w:val="24"/>
          <w:szCs w:val="24"/>
        </w:rPr>
        <w:t>психолого</w:t>
      </w:r>
      <w:proofErr w:type="spellEnd"/>
      <w:r>
        <w:rPr>
          <w:rFonts w:ascii="Times New Roman" w:hAnsi="Times New Roman"/>
          <w:sz w:val="24"/>
          <w:szCs w:val="24"/>
        </w:rPr>
        <w:t xml:space="preserve"> – терапевтический  эффект, поэтому они играют большую роль в </w:t>
      </w:r>
      <w:proofErr w:type="spellStart"/>
      <w:r>
        <w:rPr>
          <w:rFonts w:ascii="Times New Roman" w:hAnsi="Times New Roman"/>
          <w:sz w:val="24"/>
          <w:szCs w:val="24"/>
        </w:rPr>
        <w:t>здоровьесбережении</w:t>
      </w:r>
      <w:proofErr w:type="spellEnd"/>
      <w:r>
        <w:rPr>
          <w:rFonts w:ascii="Times New Roman" w:hAnsi="Times New Roman"/>
          <w:sz w:val="24"/>
          <w:szCs w:val="24"/>
        </w:rPr>
        <w:t xml:space="preserve"> учащихся.</w:t>
      </w:r>
    </w:p>
    <w:p w:rsidR="00B67F20" w:rsidRDefault="007B07AD">
      <w:pPr>
        <w:spacing w:after="0" w:line="21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>Основополагающими принципами</w:t>
      </w:r>
      <w:r>
        <w:rPr>
          <w:rFonts w:ascii="Times New Roman" w:hAnsi="Times New Roman"/>
          <w:sz w:val="24"/>
          <w:szCs w:val="24"/>
        </w:rPr>
        <w:t xml:space="preserve"> построения программы по организации внеурочной деятельности младших школьников  являются:</w:t>
      </w:r>
    </w:p>
    <w:p w:rsidR="00B67F20" w:rsidRDefault="007B07AD">
      <w:pPr>
        <w:numPr>
          <w:ilvl w:val="0"/>
          <w:numId w:val="4"/>
        </w:numPr>
        <w:spacing w:after="0" w:line="21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общедоступность,</w:t>
      </w:r>
    </w:p>
    <w:p w:rsidR="00B67F20" w:rsidRDefault="007B07AD">
      <w:pPr>
        <w:numPr>
          <w:ilvl w:val="0"/>
          <w:numId w:val="4"/>
        </w:numPr>
        <w:spacing w:after="0" w:line="21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систематичность и целенаправленность, </w:t>
      </w:r>
    </w:p>
    <w:p w:rsidR="00B67F20" w:rsidRDefault="007B07AD">
      <w:pPr>
        <w:numPr>
          <w:ilvl w:val="0"/>
          <w:numId w:val="4"/>
        </w:numPr>
        <w:spacing w:after="0" w:line="21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взаимодействие  педагога и учащихся, </w:t>
      </w:r>
    </w:p>
    <w:p w:rsidR="00B67F20" w:rsidRDefault="007B07AD">
      <w:pPr>
        <w:numPr>
          <w:ilvl w:val="0"/>
          <w:numId w:val="4"/>
        </w:numPr>
        <w:spacing w:after="0" w:line="21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увлеченность, </w:t>
      </w:r>
    </w:p>
    <w:p w:rsidR="00B67F20" w:rsidRDefault="007B07AD">
      <w:pPr>
        <w:numPr>
          <w:ilvl w:val="0"/>
          <w:numId w:val="4"/>
        </w:numPr>
        <w:spacing w:after="0" w:line="21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здоровый эмоциональный климат во время занятий.</w:t>
      </w:r>
    </w:p>
    <w:p w:rsidR="00B67F20" w:rsidRDefault="007B07AD">
      <w:pPr>
        <w:spacing w:after="0" w:line="21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Рабочая </w:t>
      </w:r>
      <w:r w:rsidR="00380B96">
        <w:rPr>
          <w:rFonts w:ascii="Times New Roman" w:hAnsi="Times New Roman"/>
          <w:sz w:val="24"/>
          <w:szCs w:val="24"/>
        </w:rPr>
        <w:t xml:space="preserve">программа адресована учащимся 3 </w:t>
      </w:r>
      <w:r>
        <w:rPr>
          <w:rFonts w:ascii="Times New Roman" w:hAnsi="Times New Roman"/>
          <w:sz w:val="24"/>
          <w:szCs w:val="24"/>
        </w:rPr>
        <w:t xml:space="preserve">класса и рассчитана на 1 год обучения в начальной школе. Программа учитывает возрастные и психологические особенности младших школьников, учитывает их интересы и </w:t>
      </w:r>
      <w:proofErr w:type="spellStart"/>
      <w:r>
        <w:rPr>
          <w:rFonts w:ascii="Times New Roman" w:hAnsi="Times New Roman"/>
          <w:sz w:val="24"/>
          <w:szCs w:val="24"/>
        </w:rPr>
        <w:t>потреьности</w:t>
      </w:r>
      <w:proofErr w:type="spellEnd"/>
      <w:r>
        <w:rPr>
          <w:rFonts w:ascii="Times New Roman" w:hAnsi="Times New Roman"/>
          <w:sz w:val="24"/>
          <w:szCs w:val="24"/>
        </w:rPr>
        <w:t xml:space="preserve">, способствует формированию универсальных учебных действий, обеспечивающих овладение </w:t>
      </w:r>
      <w:proofErr w:type="gramStart"/>
      <w:r>
        <w:rPr>
          <w:rFonts w:ascii="Times New Roman" w:hAnsi="Times New Roman"/>
          <w:sz w:val="24"/>
          <w:szCs w:val="24"/>
        </w:rPr>
        <w:t>ключевыми</w:t>
      </w:r>
      <w:proofErr w:type="gramEnd"/>
      <w:r>
        <w:rPr>
          <w:rFonts w:ascii="Times New Roman" w:hAnsi="Times New Roman"/>
          <w:sz w:val="24"/>
          <w:szCs w:val="24"/>
        </w:rPr>
        <w:t xml:space="preserve"> компетенциям. </w:t>
      </w:r>
    </w:p>
    <w:p w:rsidR="00B67F20" w:rsidRDefault="007B07AD">
      <w:pPr>
        <w:spacing w:after="0" w:line="216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Цель программы</w:t>
      </w:r>
      <w:r>
        <w:rPr>
          <w:rFonts w:ascii="Times New Roman" w:hAnsi="Times New Roman"/>
          <w:sz w:val="24"/>
          <w:szCs w:val="24"/>
        </w:rPr>
        <w:t xml:space="preserve">:  Развитие творческих способностей младших школьников на основе включения их в активную музыкально-познавательную деятельность. </w:t>
      </w:r>
    </w:p>
    <w:p w:rsidR="00B67F20" w:rsidRDefault="007B07AD">
      <w:pPr>
        <w:spacing w:after="0" w:line="216" w:lineRule="auto"/>
        <w:ind w:firstLine="36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Задачи: </w:t>
      </w:r>
    </w:p>
    <w:p w:rsidR="00B67F20" w:rsidRDefault="007B07AD">
      <w:pPr>
        <w:spacing w:after="0" w:line="21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области формирования личностной культуры:</w:t>
      </w:r>
    </w:p>
    <w:p w:rsidR="00B67F20" w:rsidRDefault="007B07AD">
      <w:pPr>
        <w:numPr>
          <w:ilvl w:val="0"/>
          <w:numId w:val="5"/>
        </w:numPr>
        <w:spacing w:after="0" w:line="21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формирование основ музыкальной культуры через эмоциональное, активное восприятие музыки;</w:t>
      </w:r>
    </w:p>
    <w:p w:rsidR="00B67F20" w:rsidRDefault="007B07AD">
      <w:pPr>
        <w:numPr>
          <w:ilvl w:val="0"/>
          <w:numId w:val="5"/>
        </w:numPr>
        <w:spacing w:after="0" w:line="21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воспитание интереса  и любви к музыкальному искусству,  уважения к истории, традициям, музыкальной культуре разных народов мира;</w:t>
      </w:r>
    </w:p>
    <w:p w:rsidR="00B67F20" w:rsidRDefault="007B07AD">
      <w:pPr>
        <w:spacing w:after="0" w:line="21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области формирования социальной культуры:</w:t>
      </w:r>
    </w:p>
    <w:p w:rsidR="00B67F20" w:rsidRDefault="007B07AD">
      <w:pPr>
        <w:numPr>
          <w:ilvl w:val="0"/>
          <w:numId w:val="2"/>
        </w:numPr>
        <w:spacing w:after="0" w:line="21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развивать навыки организации и осуществления сотрудничества с педагогом, сверстниками и родителями;</w:t>
      </w:r>
    </w:p>
    <w:p w:rsidR="00B67F20" w:rsidRDefault="007B07AD">
      <w:pPr>
        <w:numPr>
          <w:ilvl w:val="0"/>
          <w:numId w:val="2"/>
        </w:numPr>
        <w:spacing w:after="0" w:line="21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формировать толерантность и основы культуры  общения.</w:t>
      </w:r>
    </w:p>
    <w:p w:rsidR="00B67F20" w:rsidRDefault="007B07AD">
      <w:pPr>
        <w:spacing w:after="0" w:line="21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области формирования семейной культуры:</w:t>
      </w:r>
    </w:p>
    <w:p w:rsidR="00B67F20" w:rsidRDefault="007B07AD">
      <w:pPr>
        <w:numPr>
          <w:ilvl w:val="0"/>
          <w:numId w:val="3"/>
        </w:numPr>
        <w:spacing w:after="0" w:line="21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формировать  представления о семейных ценностях, уважительного отношения к родителям.</w:t>
      </w:r>
    </w:p>
    <w:p w:rsidR="00B67F20" w:rsidRDefault="007B07AD">
      <w:pPr>
        <w:spacing w:after="0" w:line="21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области формирования универсальных  познавательных учебных действий:</w:t>
      </w:r>
    </w:p>
    <w:p w:rsidR="00B67F20" w:rsidRDefault="007B07AD">
      <w:pPr>
        <w:numPr>
          <w:ilvl w:val="0"/>
          <w:numId w:val="3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развитие образного и ассоциативного мышления, воображения, музыкальной памяти и слуха, певческого голоса, творческих способностей в различных видах музыкальной деятельности;</w:t>
      </w:r>
    </w:p>
    <w:p w:rsidR="00B67F20" w:rsidRDefault="007B07AD">
      <w:pPr>
        <w:numPr>
          <w:ilvl w:val="0"/>
          <w:numId w:val="3"/>
        </w:numPr>
        <w:spacing w:after="0" w:line="21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осуществлять поиск необходимой информации.</w:t>
      </w:r>
    </w:p>
    <w:p w:rsidR="00B67F20" w:rsidRDefault="007B07AD">
      <w:pPr>
        <w:spacing w:after="0" w:line="21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области формирования предметных учебных действий:</w:t>
      </w:r>
    </w:p>
    <w:p w:rsidR="00B67F20" w:rsidRDefault="007B07AD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освоение музыкальных произведений и первоначальных знаний о музыке;</w:t>
      </w:r>
    </w:p>
    <w:p w:rsidR="00B67F20" w:rsidRDefault="007B07AD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овладение практическими умениями и навыками в учебно-творческой деятельности: пении, слушании музыки, игре на элементарных музыкальных инструментах, музыкально-пластическом движении и импровизации.</w:t>
      </w:r>
    </w:p>
    <w:p w:rsidR="00B67F20" w:rsidRDefault="00B67F20">
      <w:pPr>
        <w:pStyle w:val="a7"/>
        <w:spacing w:after="0" w:line="216" w:lineRule="auto"/>
        <w:jc w:val="both"/>
        <w:rPr>
          <w:rFonts w:ascii="Times New Roman" w:hAnsi="Times New Roman"/>
          <w:sz w:val="24"/>
          <w:szCs w:val="24"/>
        </w:rPr>
      </w:pPr>
    </w:p>
    <w:p w:rsidR="00B67F20" w:rsidRDefault="007B07AD">
      <w:pPr>
        <w:pStyle w:val="a7"/>
        <w:spacing w:after="0" w:line="21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Данная программа ориентирована на теоретические и практические требования к построению музыкально-хорового курса для детей начальной школы от 9 до 10 лет.</w:t>
      </w:r>
    </w:p>
    <w:p w:rsidR="00B67F20" w:rsidRDefault="00B67F20">
      <w:pPr>
        <w:pStyle w:val="a7"/>
        <w:spacing w:after="0" w:line="216" w:lineRule="auto"/>
        <w:jc w:val="both"/>
        <w:rPr>
          <w:rFonts w:ascii="Times New Roman" w:hAnsi="Times New Roman"/>
          <w:sz w:val="24"/>
          <w:szCs w:val="24"/>
        </w:rPr>
      </w:pPr>
    </w:p>
    <w:p w:rsidR="00B67F20" w:rsidRDefault="007B07AD">
      <w:pPr>
        <w:pStyle w:val="Textbody"/>
        <w:ind w:firstLine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Возрастные особенности маленьких детей требуют, чтобы занятия велись в увлекательной форме, были эмоциональны, методически разнообразно построены, насыщены примерами и конкретными фактами.</w:t>
      </w:r>
    </w:p>
    <w:p w:rsidR="00B67F20" w:rsidRDefault="007B07AD">
      <w:pPr>
        <w:shd w:val="clear" w:color="auto" w:fill="FFFFFF"/>
        <w:spacing w:line="360" w:lineRule="auto"/>
        <w:ind w:firstLine="708"/>
        <w:jc w:val="both"/>
      </w:pPr>
      <w:r>
        <w:rPr>
          <w:rFonts w:ascii="Times New Roman" w:eastAsia="Times New Roman" w:hAnsi="Times New Roman"/>
          <w:sz w:val="24"/>
          <w:lang w:eastAsia="ru-RU"/>
        </w:rPr>
        <w:t xml:space="preserve">Количество часов на год по программе – 34, количество часов в неделю –1, что соответствует учебному плану </w:t>
      </w:r>
      <w:r>
        <w:rPr>
          <w:rFonts w:ascii="Times New Roman" w:hAnsi="Times New Roman"/>
          <w:kern w:val="2"/>
          <w:sz w:val="24"/>
        </w:rPr>
        <w:t>МБОУ «</w:t>
      </w:r>
      <w:proofErr w:type="spellStart"/>
      <w:r w:rsidR="00380B96">
        <w:rPr>
          <w:rFonts w:ascii="Times New Roman" w:hAnsi="Times New Roman"/>
          <w:kern w:val="2"/>
          <w:sz w:val="24"/>
        </w:rPr>
        <w:t>Хотетовская</w:t>
      </w:r>
      <w:proofErr w:type="spellEnd"/>
      <w:r w:rsidR="00380B96">
        <w:rPr>
          <w:rFonts w:ascii="Times New Roman" w:hAnsi="Times New Roman"/>
          <w:kern w:val="2"/>
          <w:sz w:val="24"/>
        </w:rPr>
        <w:t xml:space="preserve"> ООШ»</w:t>
      </w:r>
      <w:r w:rsidR="00380B96">
        <w:rPr>
          <w:rFonts w:ascii="Times New Roman" w:eastAsia="Times New Roman" w:hAnsi="Times New Roman"/>
          <w:sz w:val="24"/>
          <w:lang w:eastAsia="ru-RU"/>
        </w:rPr>
        <w:t xml:space="preserve"> на 2023-2024 </w:t>
      </w:r>
      <w:r>
        <w:rPr>
          <w:rFonts w:ascii="Times New Roman" w:eastAsia="Times New Roman" w:hAnsi="Times New Roman"/>
          <w:sz w:val="24"/>
          <w:lang w:eastAsia="ru-RU"/>
        </w:rPr>
        <w:t xml:space="preserve">учебный год. </w:t>
      </w:r>
    </w:p>
    <w:p w:rsidR="00B67F20" w:rsidRDefault="007B07AD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Содержание изучаемого курса</w:t>
      </w:r>
    </w:p>
    <w:p w:rsidR="00B67F20" w:rsidRDefault="007B07AD">
      <w:pPr>
        <w:spacing w:after="0" w:line="21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Программа направлена на постижение закономерностей возникновения и развития музыкального искусства в его связи с жизнью. </w:t>
      </w:r>
    </w:p>
    <w:p w:rsidR="00B67F20" w:rsidRDefault="007B07AD">
      <w:pPr>
        <w:spacing w:after="0" w:line="21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 процессе исполнения и слухового восприятия  музыки у первоклассников  формируется опыт творческой деятельности и эмоционально – ценностного отношения к жизни, осваиваются основные  сферы музыкального искусства и виды музыкальной деятельности (исполнение, сочинение, слушание). Изучение  особенностей  построения (форм)  музыкальных произведений,   основных средств музыкальной выразительности, элементарной нотной грамоты через релятивную систему сольмизации позволяет учащимся понять законы музыкального творчества. </w:t>
      </w:r>
    </w:p>
    <w:p w:rsidR="00B67F20" w:rsidRDefault="007B07AD">
      <w:pPr>
        <w:spacing w:after="0" w:line="21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Критерии отбора музыкального материала в данную программу заимствованы из концепции Д. Б.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Кабалевского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– это художественная ценность музыкальных произведений, их воспитательная ценность, педагогическая целесообразность и ориентированность на данный детский возраст. </w:t>
      </w:r>
    </w:p>
    <w:p w:rsidR="00B67F20" w:rsidRDefault="007B07AD">
      <w:pPr>
        <w:spacing w:after="0" w:line="21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Освоение музыкального материала, включенного в программу, будет способствовать формированию музыкальной культуры,  воспитанию музыкального вкуса  первоклассников, развитию их творческого потенциала. </w:t>
      </w:r>
    </w:p>
    <w:p w:rsidR="00B67F20" w:rsidRDefault="007B07AD">
      <w:pPr>
        <w:spacing w:after="0" w:line="21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Виды музыкальной деятельности на занятиях направлены на реализацию принципов развивающего обучения (Д.Б.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Эльконин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, В.В. Давыдов).  Они включают в себя: хоровое и ансамблевое пение, музыкально–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ритмические движения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, инструментальное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музицирование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инсценирование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песен и музыкальных пьес программного характера, освоение элементарной нотной грамоты, постановку детской оперы – как результат занятий. Размышления детей о  музыке, различные виды импровизаций на занятиях, рисунки и эскизы костюмов дают первоклассникам большие  возможности для развития  ассоциативного мышления и творчества. Работа над постановкой музыкальной сказки требует подключения к творческой деятельности родителей обучающихся. Участвуя в создании декораций, костюмов к спектаклю, оказывая помощь детям в освоении либретто, родители и дети тесно взаимодействуют друг с другом, укрепляют семейные связи и связь со школой.</w:t>
      </w:r>
    </w:p>
    <w:p w:rsidR="00B67F20" w:rsidRDefault="00B67F20">
      <w:pPr>
        <w:shd w:val="clear" w:color="auto" w:fill="FFFFFF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B67F20" w:rsidRDefault="00B67F20">
      <w:pPr>
        <w:spacing w:after="0" w:line="21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67F20" w:rsidRDefault="007B07AD">
      <w:pPr>
        <w:spacing w:after="0" w:line="21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Требования к планируемым результатам изучения программы:</w:t>
      </w:r>
    </w:p>
    <w:p w:rsidR="00B67F20" w:rsidRDefault="00B67F20">
      <w:pPr>
        <w:spacing w:after="0" w:line="21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67F20" w:rsidRDefault="007B07AD">
      <w:pPr>
        <w:widowControl w:val="0"/>
        <w:suppressAutoHyphens/>
        <w:spacing w:after="120" w:line="240" w:lineRule="auto"/>
        <w:jc w:val="both"/>
        <w:textAlignment w:val="baseline"/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</w:pPr>
      <w:r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 xml:space="preserve">В ходе реализации программы «Веселые нотки» будет обеспечено достижение </w:t>
      </w:r>
      <w:proofErr w:type="gramStart"/>
      <w:r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обучающимися</w:t>
      </w:r>
      <w:proofErr w:type="gramEnd"/>
      <w:r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 xml:space="preserve"> воспитательных результатов и эффектов.</w:t>
      </w:r>
    </w:p>
    <w:p w:rsidR="00B67F20" w:rsidRDefault="007B07AD">
      <w:pPr>
        <w:widowControl w:val="0"/>
        <w:suppressAutoHyphens/>
        <w:spacing w:after="120" w:line="240" w:lineRule="auto"/>
        <w:jc w:val="both"/>
        <w:textAlignment w:val="baseline"/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</w:pPr>
      <w:r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 xml:space="preserve">У </w:t>
      </w:r>
      <w:proofErr w:type="gramStart"/>
      <w:r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обучающихся</w:t>
      </w:r>
      <w:proofErr w:type="gramEnd"/>
      <w:r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 xml:space="preserve"> будут сформированы универсальные учебные действия, а именно:</w:t>
      </w:r>
    </w:p>
    <w:p w:rsidR="00B67F20" w:rsidRDefault="007B07AD">
      <w:pPr>
        <w:widowControl w:val="0"/>
        <w:suppressAutoHyphens/>
        <w:spacing w:after="120" w:line="240" w:lineRule="auto"/>
        <w:ind w:left="720" w:hanging="360"/>
        <w:jc w:val="both"/>
        <w:textAlignment w:val="baseline"/>
        <w:rPr>
          <w:rFonts w:ascii="Times New Roman" w:eastAsia="SimSun" w:hAnsi="Times New Roman" w:cs="Mangal"/>
          <w:b/>
          <w:kern w:val="2"/>
          <w:sz w:val="24"/>
          <w:szCs w:val="24"/>
          <w:u w:val="single"/>
          <w:lang w:eastAsia="zh-CN" w:bidi="hi-IN"/>
        </w:rPr>
      </w:pPr>
      <w:r>
        <w:rPr>
          <w:rFonts w:ascii="Times New Roman" w:eastAsia="SimSun" w:hAnsi="Times New Roman" w:cs="Mangal"/>
          <w:b/>
          <w:kern w:val="2"/>
          <w:sz w:val="24"/>
          <w:szCs w:val="24"/>
          <w:u w:val="single"/>
          <w:lang w:eastAsia="zh-CN" w:bidi="hi-IN"/>
        </w:rPr>
        <w:t>Личностные УУД</w:t>
      </w:r>
    </w:p>
    <w:p w:rsidR="00B67F20" w:rsidRDefault="007B07AD">
      <w:pPr>
        <w:spacing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Cs/>
          <w:color w:val="000000"/>
          <w:sz w:val="24"/>
          <w:lang w:eastAsia="ru-RU"/>
        </w:rPr>
        <w:t>Обучающийся</w:t>
      </w:r>
      <w:proofErr w:type="gramEnd"/>
      <w:r>
        <w:rPr>
          <w:rFonts w:ascii="Times New Roman" w:eastAsia="Times New Roman" w:hAnsi="Times New Roman" w:cs="Times New Roman"/>
          <w:iCs/>
          <w:color w:val="000000"/>
          <w:sz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Cs/>
          <w:color w:val="000000"/>
          <w:sz w:val="24"/>
          <w:lang w:eastAsia="ru-RU"/>
        </w:rPr>
        <w:t>получит возможность</w:t>
      </w:r>
      <w:r>
        <w:rPr>
          <w:rFonts w:ascii="Times New Roman" w:eastAsia="Times New Roman" w:hAnsi="Times New Roman" w:cs="Times New Roman"/>
          <w:iCs/>
          <w:color w:val="000000"/>
          <w:sz w:val="24"/>
          <w:lang w:eastAsia="ru-RU"/>
        </w:rPr>
        <w:t xml:space="preserve"> для формирования следующих личностных УУД:</w:t>
      </w:r>
    </w:p>
    <w:p w:rsidR="00B67F20" w:rsidRDefault="007B07AD">
      <w:pPr>
        <w:spacing w:after="0" w:line="240" w:lineRule="auto"/>
        <w:ind w:right="-128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-развитие личностного творческого потенциала ребёнка;</w:t>
      </w:r>
    </w:p>
    <w:p w:rsidR="00B67F20" w:rsidRDefault="007B07AD">
      <w:pPr>
        <w:spacing w:after="0" w:line="240" w:lineRule="auto"/>
        <w:ind w:right="-128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-привить  ощущение  собственной значимости в обществе,  проявление творческой инициативы, осознание своих возможностей и развитие целеустремлённости;</w:t>
      </w:r>
    </w:p>
    <w:p w:rsidR="00B67F20" w:rsidRDefault="007B07AD">
      <w:pPr>
        <w:spacing w:after="0" w:line="240" w:lineRule="auto"/>
        <w:ind w:right="-128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-заложить в ребёнке фундаментальные основы духовно-нравственного развития личности в перспективе его жизненного самоопределения;</w:t>
      </w:r>
    </w:p>
    <w:p w:rsidR="00B67F20" w:rsidRDefault="007B07AD">
      <w:pPr>
        <w:spacing w:after="0" w:line="240" w:lineRule="auto"/>
        <w:ind w:right="-128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-приобщить ребёнка к культурным традициям вокального музыкального искусства;</w:t>
      </w:r>
    </w:p>
    <w:p w:rsidR="00B67F20" w:rsidRDefault="007B07AD">
      <w:pPr>
        <w:spacing w:after="0" w:line="240" w:lineRule="auto"/>
        <w:ind w:right="-128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-сориентировать  одарённых детей на выбор профессии в области искусства;</w:t>
      </w:r>
    </w:p>
    <w:p w:rsidR="00B67F20" w:rsidRDefault="007B07AD">
      <w:pPr>
        <w:spacing w:after="0" w:line="240" w:lineRule="auto"/>
        <w:ind w:right="-128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-привить детям любовь к вокально-исполнительской культуре через эстрадное и народное пение;</w:t>
      </w:r>
    </w:p>
    <w:p w:rsidR="00B67F20" w:rsidRDefault="007B07AD">
      <w:pPr>
        <w:spacing w:after="0" w:line="240" w:lineRule="auto"/>
        <w:ind w:right="-128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-заложить фундаментальные основы духовно-нравственного развития личности в перспективе его жизненного самоопределения.</w:t>
      </w:r>
    </w:p>
    <w:p w:rsidR="00B67F20" w:rsidRDefault="00B67F20">
      <w:pPr>
        <w:spacing w:after="0" w:line="240" w:lineRule="auto"/>
        <w:ind w:right="-128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67F20" w:rsidRDefault="007B07AD">
      <w:pPr>
        <w:spacing w:line="240" w:lineRule="auto"/>
        <w:rPr>
          <w:rFonts w:ascii="Times New Roman" w:eastAsia="Times New Roman" w:hAnsi="Times New Roman" w:cs="Times New Roman"/>
          <w:b/>
          <w:sz w:val="24"/>
          <w:u w:val="single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u w:val="single"/>
          <w:lang w:eastAsia="ru-RU"/>
        </w:rPr>
        <w:t>Метапредметные</w:t>
      </w:r>
      <w:proofErr w:type="spellEnd"/>
      <w:r>
        <w:rPr>
          <w:rFonts w:ascii="Times New Roman" w:eastAsia="Times New Roman" w:hAnsi="Times New Roman" w:cs="Times New Roman"/>
          <w:b/>
          <w:sz w:val="24"/>
          <w:u w:val="single"/>
          <w:lang w:eastAsia="ru-RU"/>
        </w:rPr>
        <w:t xml:space="preserve"> результаты:</w:t>
      </w:r>
    </w:p>
    <w:p w:rsidR="00B67F20" w:rsidRDefault="007B07AD">
      <w:pPr>
        <w:spacing w:line="240" w:lineRule="auto"/>
        <w:rPr>
          <w:rFonts w:ascii="Times New Roman" w:eastAsia="Times New Roman" w:hAnsi="Times New Roman" w:cs="Times New Roman"/>
          <w:b/>
          <w:i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lang w:eastAsia="ru-RU"/>
        </w:rPr>
        <w:t xml:space="preserve">      Регулятивные УУД</w:t>
      </w:r>
    </w:p>
    <w:p w:rsidR="00B67F20" w:rsidRDefault="007B07AD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z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Cs/>
          <w:color w:val="000000"/>
          <w:sz w:val="24"/>
          <w:lang w:eastAsia="ru-RU"/>
        </w:rPr>
        <w:t>Обучающийся</w:t>
      </w:r>
      <w:proofErr w:type="gramEnd"/>
      <w:r>
        <w:rPr>
          <w:rFonts w:ascii="Times New Roman" w:eastAsia="Times New Roman" w:hAnsi="Times New Roman" w:cs="Times New Roman"/>
          <w:iCs/>
          <w:color w:val="000000"/>
          <w:sz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Cs/>
          <w:color w:val="000000"/>
          <w:sz w:val="24"/>
          <w:lang w:eastAsia="ru-RU"/>
        </w:rPr>
        <w:t>получит возможность</w:t>
      </w:r>
      <w:r>
        <w:rPr>
          <w:rFonts w:ascii="Times New Roman" w:eastAsia="Times New Roman" w:hAnsi="Times New Roman" w:cs="Times New Roman"/>
          <w:iCs/>
          <w:color w:val="000000"/>
          <w:sz w:val="24"/>
          <w:lang w:eastAsia="ru-RU"/>
        </w:rPr>
        <w:t xml:space="preserve"> для формирования следующих регулятивных УУД</w:t>
      </w:r>
    </w:p>
    <w:p w:rsidR="00B67F20" w:rsidRDefault="007B07AD">
      <w:pPr>
        <w:spacing w:after="0" w:line="240" w:lineRule="auto"/>
        <w:ind w:right="-128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-постепенное накопление опыта творческого осмысления искусства эстрадного и народного  пения;</w:t>
      </w:r>
    </w:p>
    <w:p w:rsidR="00B67F20" w:rsidRDefault="007B07AD">
      <w:pPr>
        <w:spacing w:after="0" w:line="240" w:lineRule="auto"/>
        <w:ind w:right="-128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-приобщение ребят к участию в разработке и реализации коллективных музыкально - творческих проектов.</w:t>
      </w:r>
    </w:p>
    <w:p w:rsidR="00B67F20" w:rsidRDefault="00B67F20">
      <w:pPr>
        <w:spacing w:after="0" w:line="240" w:lineRule="auto"/>
        <w:ind w:left="360" w:right="-128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67F20" w:rsidRDefault="007B07AD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kern w:val="2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i/>
          <w:iCs/>
          <w:kern w:val="2"/>
          <w:sz w:val="24"/>
          <w:szCs w:val="24"/>
        </w:rPr>
        <w:t>Познавательные УУД</w:t>
      </w:r>
    </w:p>
    <w:p w:rsidR="00B67F20" w:rsidRDefault="007B07AD">
      <w:pPr>
        <w:spacing w:after="0" w:line="36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Обучающийся</w:t>
      </w:r>
      <w:proofErr w:type="gramEnd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получит возможность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для формирования следующих познавательных УУД:</w:t>
      </w:r>
    </w:p>
    <w:p w:rsidR="00B67F20" w:rsidRDefault="007B07A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-активизация творческого мышления, воображения, рефлексии;</w:t>
      </w:r>
    </w:p>
    <w:p w:rsidR="00B67F20" w:rsidRDefault="007B07A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-формирование целостного представления о музыке, ее истоках и образной природе;</w:t>
      </w:r>
    </w:p>
    <w:p w:rsidR="00B67F20" w:rsidRDefault="007B07A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-познание языка музыки, многообразия ее форм и жанров;</w:t>
      </w:r>
    </w:p>
    <w:p w:rsidR="00B67F20" w:rsidRDefault="007B07AD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-осознание роли музыкального искусства в жизни человека.</w:t>
      </w:r>
    </w:p>
    <w:p w:rsidR="00B67F20" w:rsidRDefault="007B07AD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kern w:val="2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i/>
          <w:iCs/>
          <w:kern w:val="2"/>
          <w:sz w:val="24"/>
          <w:szCs w:val="24"/>
        </w:rPr>
        <w:t xml:space="preserve">    Коммуникативные УУД</w:t>
      </w:r>
    </w:p>
    <w:p w:rsidR="00B67F20" w:rsidRDefault="007B07AD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Обучающийся</w:t>
      </w:r>
      <w:proofErr w:type="gramEnd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получит возможность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для формирования следующих коммуникативных УУД:</w:t>
      </w:r>
    </w:p>
    <w:p w:rsidR="00B67F20" w:rsidRDefault="007B07A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-умение слушать, уважение к мнению других;</w:t>
      </w:r>
    </w:p>
    <w:p w:rsidR="00B67F20" w:rsidRDefault="007B07A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-способность встать на позицию другого человека;</w:t>
      </w:r>
    </w:p>
    <w:p w:rsidR="00B67F20" w:rsidRDefault="007B07A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-готовность вести диалог;</w:t>
      </w:r>
    </w:p>
    <w:p w:rsidR="00B67F20" w:rsidRDefault="007B07A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-участие в обсуждении значимых для человека явлений жизни и искусства;</w:t>
      </w:r>
    </w:p>
    <w:p w:rsidR="00B67F20" w:rsidRDefault="007B07A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-продуктивное сотрудничество со сверстниками и взрослыми.</w:t>
      </w:r>
    </w:p>
    <w:p w:rsidR="00B67F20" w:rsidRDefault="00B67F20">
      <w:pPr>
        <w:spacing w:line="240" w:lineRule="auto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B67F20" w:rsidRDefault="007B07AD">
      <w:pPr>
        <w:pStyle w:val="Textbody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Воспитательные результаты распределяются по трём уровням</w:t>
      </w:r>
    </w:p>
    <w:p w:rsidR="00B67F20" w:rsidRDefault="00B67F20">
      <w:pPr>
        <w:pStyle w:val="Textbody"/>
        <w:jc w:val="center"/>
        <w:rPr>
          <w:rFonts w:ascii="Times New Roman" w:hAnsi="Times New Roman"/>
          <w:b/>
          <w:sz w:val="24"/>
        </w:rPr>
      </w:pPr>
    </w:p>
    <w:p w:rsidR="00B67F20" w:rsidRDefault="007B07AD">
      <w:pPr>
        <w:spacing w:after="0" w:line="216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</w:rPr>
        <w:t>Первый уровень результатов</w:t>
      </w:r>
    </w:p>
    <w:p w:rsidR="00B67F20" w:rsidRDefault="007B07AD">
      <w:pPr>
        <w:spacing w:after="0" w:line="21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приобретение школьником социальных знаний об общественных нормах, о социально одобряемых и неодобряемых формах поведения в обществе, первичного понимания социальной реальности и повседневной жизни.</w:t>
      </w:r>
    </w:p>
    <w:p w:rsidR="00B67F20" w:rsidRDefault="007B07AD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Второй уровень результатов</w:t>
      </w:r>
    </w:p>
    <w:p w:rsidR="00B67F20" w:rsidRDefault="007B07A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получение школьником опыта переживания и позитивного отношения к базовым ценностям общества (человек, семья, Отечество, природа, мир, знания, труд, культура), ценностного отношения к социальным реальностям в целом.</w:t>
      </w:r>
    </w:p>
    <w:p w:rsidR="00B67F20" w:rsidRDefault="007B07AD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Третий уровень</w:t>
      </w:r>
    </w:p>
    <w:p w:rsidR="00B67F20" w:rsidRDefault="007B07AD">
      <w:pPr>
        <w:spacing w:after="0" w:line="21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>получение учащимися начального опыта самостоятельного общественного действия, формирование у младшего школьника социально приемлемых моделей поведения.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учреждения, в открытой общественной среде.</w:t>
      </w:r>
    </w:p>
    <w:p w:rsidR="00B67F20" w:rsidRDefault="00B67F20">
      <w:pPr>
        <w:spacing w:after="0" w:line="216" w:lineRule="auto"/>
        <w:rPr>
          <w:rFonts w:ascii="Times New Roman" w:hAnsi="Times New Roman"/>
          <w:sz w:val="24"/>
          <w:szCs w:val="24"/>
        </w:rPr>
      </w:pPr>
    </w:p>
    <w:p w:rsidR="00B67F20" w:rsidRDefault="00B67F20">
      <w:pPr>
        <w:spacing w:after="0" w:line="216" w:lineRule="auto"/>
        <w:ind w:firstLine="425"/>
        <w:jc w:val="both"/>
        <w:rPr>
          <w:rFonts w:ascii="Times New Roman" w:hAnsi="Times New Roman"/>
          <w:sz w:val="24"/>
          <w:szCs w:val="24"/>
        </w:rPr>
      </w:pPr>
    </w:p>
    <w:p w:rsidR="00B67F20" w:rsidRDefault="007B07AD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</w:rPr>
        <w:t xml:space="preserve">В результате прохождения программного </w:t>
      </w:r>
      <w:proofErr w:type="gramStart"/>
      <w:r>
        <w:rPr>
          <w:rFonts w:ascii="Times New Roman" w:hAnsi="Times New Roman"/>
          <w:i/>
          <w:sz w:val="24"/>
        </w:rPr>
        <w:t>материала</w:t>
      </w:r>
      <w:proofErr w:type="gramEnd"/>
      <w:r>
        <w:rPr>
          <w:rFonts w:ascii="Times New Roman" w:hAnsi="Times New Roman"/>
          <w:i/>
          <w:sz w:val="24"/>
        </w:rPr>
        <w:t xml:space="preserve"> обучающиеся должны </w:t>
      </w:r>
      <w:r>
        <w:rPr>
          <w:rFonts w:ascii="Times New Roman" w:hAnsi="Times New Roman"/>
          <w:b/>
          <w:i/>
          <w:sz w:val="24"/>
        </w:rPr>
        <w:t>знать</w:t>
      </w:r>
      <w:r>
        <w:rPr>
          <w:rFonts w:ascii="Times New Roman" w:hAnsi="Times New Roman"/>
          <w:sz w:val="24"/>
          <w:szCs w:val="24"/>
        </w:rPr>
        <w:t>:</w:t>
      </w:r>
    </w:p>
    <w:p w:rsidR="00B67F20" w:rsidRDefault="007B07AD">
      <w:pPr>
        <w:spacing w:after="0" w:line="216" w:lineRule="auto"/>
        <w:ind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Состав симфонического оркестра, его группы: струнная, духовая (деревянная и медная), ударная;</w:t>
      </w:r>
    </w:p>
    <w:p w:rsidR="00B67F20" w:rsidRDefault="007B07AD">
      <w:pPr>
        <w:spacing w:after="0" w:line="216" w:lineRule="auto"/>
        <w:ind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Состав оркестра народных инструментов;</w:t>
      </w:r>
    </w:p>
    <w:p w:rsidR="00B67F20" w:rsidRDefault="007B07AD">
      <w:pPr>
        <w:spacing w:after="0" w:line="216" w:lineRule="auto"/>
        <w:ind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proofErr w:type="gramStart"/>
      <w:r>
        <w:rPr>
          <w:rFonts w:ascii="Times New Roman" w:hAnsi="Times New Roman"/>
          <w:sz w:val="24"/>
          <w:szCs w:val="24"/>
        </w:rPr>
        <w:t>Музыкальные термины и названия: концерт, спектакль, опера, балет, концертные залы и театры, антракт, пауза.</w:t>
      </w:r>
      <w:proofErr w:type="gramEnd"/>
    </w:p>
    <w:p w:rsidR="00B67F20" w:rsidRDefault="007B07AD">
      <w:pPr>
        <w:spacing w:after="0" w:line="216" w:lineRule="auto"/>
        <w:ind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</w:t>
      </w:r>
    </w:p>
    <w:p w:rsidR="00B67F20" w:rsidRDefault="007B07AD">
      <w:pPr>
        <w:spacing w:after="0" w:line="216" w:lineRule="auto"/>
        <w:ind w:firstLine="425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Уметь:</w:t>
      </w:r>
    </w:p>
    <w:p w:rsidR="00B67F20" w:rsidRDefault="007B07AD">
      <w:pPr>
        <w:spacing w:after="0" w:line="216" w:lineRule="auto"/>
        <w:ind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Узнавать усвоенные музыкальные произведения и их названия;</w:t>
      </w:r>
    </w:p>
    <w:p w:rsidR="00B67F20" w:rsidRDefault="007B07AD">
      <w:pPr>
        <w:spacing w:after="0" w:line="21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2. Сравнивать характер, темп, регистр двух музыкальных произведений;</w:t>
      </w:r>
    </w:p>
    <w:p w:rsidR="00B67F20" w:rsidRDefault="007B07AD">
      <w:pPr>
        <w:spacing w:after="0" w:line="21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3. Выразительно исполнять песни;</w:t>
      </w:r>
    </w:p>
    <w:p w:rsidR="00B67F20" w:rsidRDefault="007B07AD">
      <w:pPr>
        <w:spacing w:after="0" w:line="21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4. Распевать один слог на несколько звуков;        </w:t>
      </w:r>
    </w:p>
    <w:p w:rsidR="00B67F20" w:rsidRDefault="007B07AD">
      <w:pPr>
        <w:spacing w:after="0" w:line="21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5. Петь мелодии со </w:t>
      </w:r>
      <w:proofErr w:type="spellStart"/>
      <w:r>
        <w:rPr>
          <w:rFonts w:ascii="Times New Roman" w:hAnsi="Times New Roman"/>
          <w:sz w:val="24"/>
          <w:szCs w:val="24"/>
        </w:rPr>
        <w:t>звуковедением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non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legato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  <w:lang w:val="en-US"/>
        </w:rPr>
        <w:t>staccato</w:t>
      </w:r>
      <w:r>
        <w:rPr>
          <w:rFonts w:ascii="Times New Roman" w:hAnsi="Times New Roman"/>
          <w:sz w:val="24"/>
          <w:szCs w:val="24"/>
        </w:rPr>
        <w:t xml:space="preserve">;   </w:t>
      </w:r>
    </w:p>
    <w:p w:rsidR="00B67F20" w:rsidRDefault="007B07AD">
      <w:pPr>
        <w:spacing w:after="0" w:line="21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6. Менять характер движения с изменением музыки, делать остановку в конце фраз; </w:t>
      </w:r>
    </w:p>
    <w:p w:rsidR="00B67F20" w:rsidRDefault="007B07AD">
      <w:pPr>
        <w:spacing w:after="0" w:line="21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7. Определять состав исполнителей музыки (духовой, симфонический оркестр, оркестр народных инструментов).</w:t>
      </w:r>
    </w:p>
    <w:p w:rsidR="00B67F20" w:rsidRDefault="007B07AD">
      <w:pPr>
        <w:spacing w:after="0" w:line="21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</w:t>
      </w:r>
    </w:p>
    <w:p w:rsidR="00B67F20" w:rsidRDefault="007B07AD">
      <w:pPr>
        <w:rPr>
          <w:rFonts w:ascii="Times New Roman" w:hAnsi="Times New Roman"/>
          <w:sz w:val="24"/>
          <w:szCs w:val="24"/>
        </w:rPr>
      </w:pPr>
      <w:r>
        <w:br w:type="page"/>
      </w:r>
    </w:p>
    <w:p w:rsidR="00B67F20" w:rsidRDefault="007B07A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Основное содержание программы</w:t>
      </w:r>
    </w:p>
    <w:p w:rsidR="00B67F20" w:rsidRDefault="00B67F2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67F20" w:rsidRDefault="007B07AD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3 класс</w:t>
      </w:r>
    </w:p>
    <w:p w:rsidR="00B67F20" w:rsidRDefault="007B07A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 1.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Сияние летнего дня. (3 ч)</w:t>
      </w:r>
    </w:p>
    <w:p w:rsidR="00B67F20" w:rsidRDefault="007B07A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Упражнения на укрепление дыхания и голосового аппарата, изучение песен, скороговорок.</w:t>
      </w:r>
    </w:p>
    <w:p w:rsidR="00B67F20" w:rsidRDefault="007B07A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Прослушивание музыкальных произведений различных жанров.</w:t>
      </w:r>
    </w:p>
    <w:p w:rsidR="00B67F20" w:rsidRDefault="007B07A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Звучание музыки в окружающей жизни и внутри самого человека.</w:t>
      </w:r>
    </w:p>
    <w:p w:rsidR="00B67F20" w:rsidRDefault="007B07A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Сопоставление музыкальных произведений  и картин художников.</w:t>
      </w:r>
    </w:p>
    <w:p w:rsidR="00B67F20" w:rsidRDefault="00B67F2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67F20" w:rsidRDefault="007B07A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 2. Родина. (4 ч)</w:t>
      </w:r>
    </w:p>
    <w:p w:rsidR="00B67F20" w:rsidRDefault="007B07A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Упражнения на укрепление дыхания и голосового аппарата, изучение песен, скороговорок.</w:t>
      </w:r>
    </w:p>
    <w:p w:rsidR="00B67F20" w:rsidRDefault="007B07A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Прослушивание музыкальных произведений о России.</w:t>
      </w:r>
    </w:p>
    <w:p w:rsidR="00B67F20" w:rsidRDefault="007B07A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Анализ музыкальных произведений.</w:t>
      </w:r>
    </w:p>
    <w:p w:rsidR="00B67F20" w:rsidRDefault="007B07A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Музыкальные игры.</w:t>
      </w:r>
    </w:p>
    <w:p w:rsidR="00B67F20" w:rsidRDefault="00B67F2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67F20" w:rsidRDefault="007B07A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 3. Люблю я пышное природы увяданье.  (4 ч)</w:t>
      </w:r>
    </w:p>
    <w:p w:rsidR="00B67F20" w:rsidRDefault="007B07A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Упражнения на укрепление дыхания и голосового аппарата, изучение песен, скороговорок.</w:t>
      </w:r>
    </w:p>
    <w:p w:rsidR="00B67F20" w:rsidRDefault="007B07A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Прослушивание музыкальных произведений осенней тематики.</w:t>
      </w:r>
    </w:p>
    <w:p w:rsidR="00B67F20" w:rsidRDefault="007B07A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Беседа о красоте осенней природы.</w:t>
      </w:r>
    </w:p>
    <w:p w:rsidR="00B67F20" w:rsidRDefault="007B07A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Поэт – художник – композитор.</w:t>
      </w:r>
    </w:p>
    <w:p w:rsidR="00B67F20" w:rsidRDefault="00B67F2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67F20" w:rsidRDefault="007B07A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 4. Музыкально-театральные жанры. (2 ч)</w:t>
      </w:r>
    </w:p>
    <w:p w:rsidR="00B67F20" w:rsidRDefault="007B07A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Упражнения на укрепление дыхания и голосового аппарата, изучение песен, скороговорок.</w:t>
      </w:r>
    </w:p>
    <w:p w:rsidR="00B67F20" w:rsidRDefault="007B07A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Прослушивание и анализ музыкальных произведений композиторов – классиков.</w:t>
      </w:r>
    </w:p>
    <w:p w:rsidR="00B67F20" w:rsidRDefault="007B07A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Музыкальные театры мира.</w:t>
      </w:r>
    </w:p>
    <w:p w:rsidR="00B67F20" w:rsidRDefault="007B07A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Опера.  Балет.</w:t>
      </w:r>
    </w:p>
    <w:p w:rsidR="00B67F20" w:rsidRDefault="00B67F2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67F20" w:rsidRDefault="007B07A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 5. Звон русской зимы.  (5 ч)</w:t>
      </w:r>
    </w:p>
    <w:p w:rsidR="00B67F20" w:rsidRDefault="007B07A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Упражнения на укрепление дыхания и голосового аппарата, изучение песен, скороговорок.</w:t>
      </w:r>
    </w:p>
    <w:p w:rsidR="00B67F20" w:rsidRDefault="007B07A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Прослушивание музыкальных произведений зимней тематики.</w:t>
      </w:r>
    </w:p>
    <w:p w:rsidR="00B67F20" w:rsidRDefault="007B07A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Звучание музыки в окружающей жизни и внутри самого человека.</w:t>
      </w:r>
    </w:p>
    <w:p w:rsidR="00B67F20" w:rsidRDefault="007B07A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Сопоставление музыкальных произведений  и картин художников.</w:t>
      </w:r>
    </w:p>
    <w:p w:rsidR="00B67F20" w:rsidRDefault="007B07A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Беседа о красоте этого времени года, о народных традициях, забавах.</w:t>
      </w:r>
    </w:p>
    <w:p w:rsidR="00B67F20" w:rsidRDefault="007B07A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Изучение </w:t>
      </w:r>
      <w:proofErr w:type="spellStart"/>
      <w:r>
        <w:rPr>
          <w:rFonts w:ascii="Times New Roman" w:hAnsi="Times New Roman"/>
          <w:sz w:val="24"/>
          <w:szCs w:val="24"/>
        </w:rPr>
        <w:t>потешек</w:t>
      </w:r>
      <w:proofErr w:type="spellEnd"/>
      <w:r>
        <w:rPr>
          <w:rFonts w:ascii="Times New Roman" w:hAnsi="Times New Roman"/>
          <w:sz w:val="24"/>
          <w:szCs w:val="24"/>
        </w:rPr>
        <w:t>, прибауток, колядок.</w:t>
      </w:r>
    </w:p>
    <w:p w:rsidR="00B67F20" w:rsidRDefault="007B07A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Поэт – художник – композитор.</w:t>
      </w:r>
    </w:p>
    <w:p w:rsidR="00B67F20" w:rsidRDefault="00B67F2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67F20" w:rsidRDefault="007B07AD">
      <w:pPr>
        <w:widowControl w:val="0"/>
        <w:suppressAutoHyphens/>
        <w:spacing w:after="0" w:line="240" w:lineRule="auto"/>
        <w:rPr>
          <w:rFonts w:ascii="Times New Roman" w:eastAsia="WenQuanYi Micro Hei" w:hAnsi="Times New Roman"/>
          <w:b/>
          <w:kern w:val="2"/>
          <w:sz w:val="24"/>
          <w:szCs w:val="24"/>
          <w:lang w:eastAsia="zh-CN" w:bidi="hi-IN"/>
        </w:rPr>
      </w:pPr>
      <w:r>
        <w:rPr>
          <w:rFonts w:ascii="Times New Roman" w:eastAsia="WenQuanYi Micro Hei" w:hAnsi="Times New Roman"/>
          <w:b/>
          <w:kern w:val="2"/>
          <w:sz w:val="24"/>
          <w:szCs w:val="24"/>
          <w:lang w:eastAsia="zh-CN" w:bidi="hi-IN"/>
        </w:rPr>
        <w:t>Тема 6. Симфонический оркестр. (4 ч)</w:t>
      </w:r>
    </w:p>
    <w:p w:rsidR="00B67F20" w:rsidRDefault="007B07AD">
      <w:pPr>
        <w:widowControl w:val="0"/>
        <w:suppressAutoHyphens/>
        <w:spacing w:after="0" w:line="240" w:lineRule="auto"/>
        <w:rPr>
          <w:rFonts w:ascii="Times New Roman" w:eastAsia="WenQuanYi Micro Hei" w:hAnsi="Times New Roman"/>
          <w:kern w:val="2"/>
          <w:sz w:val="24"/>
          <w:szCs w:val="24"/>
          <w:lang w:eastAsia="zh-CN" w:bidi="hi-IN"/>
        </w:rPr>
      </w:pPr>
      <w:r>
        <w:rPr>
          <w:rFonts w:ascii="Times New Roman" w:eastAsia="WenQuanYi Micro Hei" w:hAnsi="Times New Roman"/>
          <w:kern w:val="2"/>
          <w:sz w:val="24"/>
          <w:szCs w:val="24"/>
          <w:lang w:eastAsia="zh-CN" w:bidi="hi-IN"/>
        </w:rPr>
        <w:t>Упражнения на укрепление дыхания и голосового аппарата, изучение песен, скороговорок.</w:t>
      </w:r>
    </w:p>
    <w:p w:rsidR="00B67F20" w:rsidRDefault="007B07AD">
      <w:pPr>
        <w:widowControl w:val="0"/>
        <w:suppressAutoHyphens/>
        <w:spacing w:after="0" w:line="240" w:lineRule="auto"/>
        <w:rPr>
          <w:rFonts w:ascii="Times New Roman" w:eastAsia="WenQuanYi Micro Hei" w:hAnsi="Times New Roman"/>
          <w:kern w:val="2"/>
          <w:sz w:val="24"/>
          <w:szCs w:val="24"/>
          <w:lang w:eastAsia="zh-CN" w:bidi="hi-IN"/>
        </w:rPr>
      </w:pPr>
      <w:r>
        <w:rPr>
          <w:rFonts w:ascii="Times New Roman" w:eastAsia="WenQuanYi Micro Hei" w:hAnsi="Times New Roman"/>
          <w:kern w:val="2"/>
          <w:sz w:val="24"/>
          <w:szCs w:val="24"/>
          <w:lang w:eastAsia="zh-CN" w:bidi="hi-IN"/>
        </w:rPr>
        <w:t>Исполнители музыки (духовой, симфонический оркестр, оркестр народных инструментов).</w:t>
      </w:r>
    </w:p>
    <w:p w:rsidR="00B67F20" w:rsidRDefault="007B07AD">
      <w:pPr>
        <w:widowControl w:val="0"/>
        <w:suppressAutoHyphens/>
        <w:spacing w:after="0" w:line="240" w:lineRule="auto"/>
        <w:rPr>
          <w:rFonts w:ascii="Times New Roman" w:eastAsia="WenQuanYi Micro Hei" w:hAnsi="Times New Roman"/>
          <w:kern w:val="2"/>
          <w:sz w:val="24"/>
          <w:szCs w:val="24"/>
          <w:lang w:eastAsia="zh-CN" w:bidi="hi-IN"/>
        </w:rPr>
      </w:pPr>
      <w:r>
        <w:rPr>
          <w:rFonts w:ascii="Times New Roman" w:eastAsia="WenQuanYi Micro Hei" w:hAnsi="Times New Roman"/>
          <w:kern w:val="2"/>
          <w:sz w:val="24"/>
          <w:szCs w:val="24"/>
          <w:lang w:eastAsia="zh-CN" w:bidi="hi-IN"/>
        </w:rPr>
        <w:t>Симфоническая сказка Сергея Прокофьева «Петя и волк».</w:t>
      </w:r>
    </w:p>
    <w:p w:rsidR="00B67F20" w:rsidRDefault="007B07AD">
      <w:pPr>
        <w:widowControl w:val="0"/>
        <w:suppressAutoHyphens/>
        <w:spacing w:after="0" w:line="240" w:lineRule="auto"/>
        <w:rPr>
          <w:rFonts w:ascii="Times New Roman" w:eastAsia="WenQuanYi Micro Hei" w:hAnsi="Times New Roman"/>
          <w:kern w:val="2"/>
          <w:sz w:val="24"/>
          <w:szCs w:val="24"/>
          <w:lang w:eastAsia="zh-CN" w:bidi="hi-IN"/>
        </w:rPr>
      </w:pPr>
      <w:r>
        <w:rPr>
          <w:rFonts w:ascii="Times New Roman" w:eastAsia="WenQuanYi Micro Hei" w:hAnsi="Times New Roman"/>
          <w:kern w:val="2"/>
          <w:sz w:val="24"/>
          <w:szCs w:val="24"/>
          <w:lang w:eastAsia="zh-CN" w:bidi="hi-IN"/>
        </w:rPr>
        <w:t>Анализ музыкальных произведений.</w:t>
      </w:r>
    </w:p>
    <w:p w:rsidR="00B67F20" w:rsidRDefault="007B07AD">
      <w:pPr>
        <w:widowControl w:val="0"/>
        <w:suppressAutoHyphens/>
        <w:spacing w:after="0" w:line="240" w:lineRule="auto"/>
        <w:rPr>
          <w:rFonts w:ascii="Times New Roman" w:eastAsia="WenQuanYi Micro Hei" w:hAnsi="Times New Roman"/>
          <w:kern w:val="2"/>
          <w:sz w:val="24"/>
          <w:szCs w:val="24"/>
          <w:lang w:eastAsia="zh-CN" w:bidi="hi-IN"/>
        </w:rPr>
      </w:pPr>
      <w:r>
        <w:rPr>
          <w:rFonts w:ascii="Times New Roman" w:eastAsia="WenQuanYi Micro Hei" w:hAnsi="Times New Roman"/>
          <w:kern w:val="2"/>
          <w:sz w:val="24"/>
          <w:szCs w:val="24"/>
          <w:lang w:eastAsia="zh-CN" w:bidi="hi-IN"/>
        </w:rPr>
        <w:t>Игра на музыкальных инструментах.</w:t>
      </w:r>
    </w:p>
    <w:p w:rsidR="00B67F20" w:rsidRDefault="00B67F20">
      <w:pPr>
        <w:widowControl w:val="0"/>
        <w:suppressAutoHyphens/>
        <w:spacing w:after="0" w:line="240" w:lineRule="auto"/>
        <w:rPr>
          <w:rFonts w:ascii="Times New Roman" w:eastAsia="WenQuanYi Micro Hei" w:hAnsi="Times New Roman"/>
          <w:kern w:val="2"/>
          <w:sz w:val="24"/>
          <w:szCs w:val="24"/>
          <w:lang w:eastAsia="zh-CN" w:bidi="hi-IN"/>
        </w:rPr>
      </w:pPr>
    </w:p>
    <w:p w:rsidR="00B67F20" w:rsidRDefault="007B07AD">
      <w:pPr>
        <w:widowControl w:val="0"/>
        <w:suppressAutoHyphens/>
        <w:spacing w:after="0" w:line="240" w:lineRule="auto"/>
        <w:rPr>
          <w:rFonts w:ascii="Times New Roman" w:eastAsia="WenQuanYi Micro Hei" w:hAnsi="Times New Roman"/>
          <w:b/>
          <w:kern w:val="2"/>
          <w:sz w:val="24"/>
          <w:szCs w:val="24"/>
          <w:lang w:eastAsia="zh-CN" w:bidi="hi-IN"/>
        </w:rPr>
      </w:pPr>
      <w:r>
        <w:rPr>
          <w:rFonts w:ascii="Times New Roman" w:eastAsia="WenQuanYi Micro Hei" w:hAnsi="Times New Roman"/>
          <w:b/>
          <w:kern w:val="2"/>
          <w:sz w:val="24"/>
          <w:szCs w:val="24"/>
          <w:lang w:eastAsia="zh-CN" w:bidi="hi-IN"/>
        </w:rPr>
        <w:t>Тема 7. Песни народов мира. (2 ч)</w:t>
      </w:r>
    </w:p>
    <w:p w:rsidR="00B67F20" w:rsidRDefault="007B07AD">
      <w:pPr>
        <w:widowControl w:val="0"/>
        <w:suppressAutoHyphens/>
        <w:spacing w:after="0" w:line="240" w:lineRule="auto"/>
        <w:rPr>
          <w:rFonts w:ascii="Times New Roman" w:eastAsia="WenQuanYi Micro Hei" w:hAnsi="Times New Roman"/>
          <w:kern w:val="2"/>
          <w:sz w:val="24"/>
          <w:szCs w:val="24"/>
          <w:lang w:eastAsia="zh-CN" w:bidi="hi-IN"/>
        </w:rPr>
      </w:pPr>
      <w:r>
        <w:rPr>
          <w:rFonts w:ascii="Times New Roman" w:eastAsia="WenQuanYi Micro Hei" w:hAnsi="Times New Roman"/>
          <w:kern w:val="2"/>
          <w:sz w:val="24"/>
          <w:szCs w:val="24"/>
          <w:lang w:eastAsia="zh-CN" w:bidi="hi-IN"/>
        </w:rPr>
        <w:t>Упражнения на укрепление дыхания и голосового аппарата, изучение песен, скороговорок.</w:t>
      </w:r>
    </w:p>
    <w:p w:rsidR="00B67F20" w:rsidRDefault="007B07AD">
      <w:pPr>
        <w:widowControl w:val="0"/>
        <w:suppressAutoHyphens/>
        <w:spacing w:after="0" w:line="240" w:lineRule="auto"/>
        <w:rPr>
          <w:rFonts w:ascii="Times New Roman" w:eastAsia="WenQuanYi Micro Hei" w:hAnsi="Times New Roman"/>
          <w:kern w:val="2"/>
          <w:sz w:val="24"/>
          <w:szCs w:val="24"/>
          <w:lang w:eastAsia="zh-CN" w:bidi="hi-IN"/>
        </w:rPr>
      </w:pPr>
      <w:r>
        <w:rPr>
          <w:rFonts w:ascii="Times New Roman" w:eastAsia="WenQuanYi Micro Hei" w:hAnsi="Times New Roman"/>
          <w:kern w:val="2"/>
          <w:sz w:val="24"/>
          <w:szCs w:val="24"/>
          <w:lang w:eastAsia="zh-CN" w:bidi="hi-IN"/>
        </w:rPr>
        <w:t xml:space="preserve">Изучение </w:t>
      </w:r>
      <w:proofErr w:type="spellStart"/>
      <w:r>
        <w:rPr>
          <w:rFonts w:ascii="Times New Roman" w:eastAsia="WenQuanYi Micro Hei" w:hAnsi="Times New Roman"/>
          <w:kern w:val="2"/>
          <w:sz w:val="24"/>
          <w:szCs w:val="24"/>
          <w:lang w:eastAsia="zh-CN" w:bidi="hi-IN"/>
        </w:rPr>
        <w:t>попевок</w:t>
      </w:r>
      <w:proofErr w:type="spellEnd"/>
      <w:r>
        <w:rPr>
          <w:rFonts w:ascii="Times New Roman" w:eastAsia="WenQuanYi Micro Hei" w:hAnsi="Times New Roman"/>
          <w:kern w:val="2"/>
          <w:sz w:val="24"/>
          <w:szCs w:val="24"/>
          <w:lang w:eastAsia="zh-CN" w:bidi="hi-IN"/>
        </w:rPr>
        <w:t xml:space="preserve">, </w:t>
      </w:r>
      <w:proofErr w:type="spellStart"/>
      <w:r>
        <w:rPr>
          <w:rFonts w:ascii="Times New Roman" w:eastAsia="WenQuanYi Micro Hei" w:hAnsi="Times New Roman"/>
          <w:kern w:val="2"/>
          <w:sz w:val="24"/>
          <w:szCs w:val="24"/>
          <w:lang w:eastAsia="zh-CN" w:bidi="hi-IN"/>
        </w:rPr>
        <w:t>потешек</w:t>
      </w:r>
      <w:proofErr w:type="spellEnd"/>
      <w:r>
        <w:rPr>
          <w:rFonts w:ascii="Times New Roman" w:eastAsia="WenQuanYi Micro Hei" w:hAnsi="Times New Roman"/>
          <w:kern w:val="2"/>
          <w:sz w:val="24"/>
          <w:szCs w:val="24"/>
          <w:lang w:eastAsia="zh-CN" w:bidi="hi-IN"/>
        </w:rPr>
        <w:t xml:space="preserve">, прибауток, </w:t>
      </w:r>
      <w:proofErr w:type="spellStart"/>
      <w:r>
        <w:rPr>
          <w:rFonts w:ascii="Times New Roman" w:eastAsia="WenQuanYi Micro Hei" w:hAnsi="Times New Roman"/>
          <w:kern w:val="2"/>
          <w:sz w:val="24"/>
          <w:szCs w:val="24"/>
          <w:lang w:eastAsia="zh-CN" w:bidi="hi-IN"/>
        </w:rPr>
        <w:t>закличек</w:t>
      </w:r>
      <w:proofErr w:type="spellEnd"/>
      <w:r>
        <w:rPr>
          <w:rFonts w:ascii="Times New Roman" w:eastAsia="WenQuanYi Micro Hei" w:hAnsi="Times New Roman"/>
          <w:kern w:val="2"/>
          <w:sz w:val="24"/>
          <w:szCs w:val="24"/>
          <w:lang w:eastAsia="zh-CN" w:bidi="hi-IN"/>
        </w:rPr>
        <w:t>.</w:t>
      </w:r>
    </w:p>
    <w:p w:rsidR="00B67F20" w:rsidRDefault="007B07AD">
      <w:pPr>
        <w:widowControl w:val="0"/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Игра на музыкальных инструментах.</w:t>
      </w:r>
    </w:p>
    <w:p w:rsidR="00B67F20" w:rsidRDefault="007B07AD">
      <w:pPr>
        <w:widowControl w:val="0"/>
        <w:suppressAutoHyphens/>
        <w:spacing w:after="0" w:line="240" w:lineRule="auto"/>
        <w:rPr>
          <w:rFonts w:ascii="Times New Roman" w:eastAsia="WenQuanYi Micro Hei" w:hAnsi="Times New Roman"/>
          <w:kern w:val="2"/>
          <w:sz w:val="24"/>
          <w:szCs w:val="24"/>
          <w:lang w:eastAsia="zh-CN" w:bidi="hi-IN"/>
        </w:rPr>
      </w:pPr>
      <w:r>
        <w:rPr>
          <w:rFonts w:ascii="Times New Roman" w:eastAsia="WenQuanYi Micro Hei" w:hAnsi="Times New Roman"/>
          <w:kern w:val="2"/>
          <w:sz w:val="24"/>
          <w:szCs w:val="24"/>
          <w:lang w:eastAsia="zh-CN" w:bidi="hi-IN"/>
        </w:rPr>
        <w:t>Народные музыкальные игры.</w:t>
      </w:r>
    </w:p>
    <w:p w:rsidR="00B67F20" w:rsidRDefault="00B67F20">
      <w:pPr>
        <w:widowControl w:val="0"/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67F20" w:rsidRDefault="007B07AD">
      <w:pPr>
        <w:widowControl w:val="0"/>
        <w:suppressAutoHyphens/>
        <w:spacing w:after="0" w:line="240" w:lineRule="auto"/>
        <w:rPr>
          <w:rFonts w:ascii="Times New Roman" w:eastAsia="WenQuanYi Micro Hei" w:hAnsi="Times New Roman"/>
          <w:b/>
          <w:kern w:val="2"/>
          <w:sz w:val="24"/>
          <w:szCs w:val="24"/>
          <w:lang w:eastAsia="zh-CN" w:bidi="hi-IN"/>
        </w:rPr>
      </w:pPr>
      <w:r>
        <w:rPr>
          <w:rFonts w:ascii="Times New Roman" w:eastAsia="WenQuanYi Micro Hei" w:hAnsi="Times New Roman"/>
          <w:b/>
          <w:kern w:val="2"/>
          <w:sz w:val="24"/>
          <w:szCs w:val="24"/>
          <w:lang w:eastAsia="zh-CN" w:bidi="hi-IN"/>
        </w:rPr>
        <w:t>Тема 8. Весенние воды. (3 ч)</w:t>
      </w:r>
    </w:p>
    <w:p w:rsidR="00B67F20" w:rsidRDefault="007B07AD">
      <w:pPr>
        <w:widowControl w:val="0"/>
        <w:suppressAutoHyphens/>
        <w:spacing w:after="0" w:line="240" w:lineRule="auto"/>
        <w:rPr>
          <w:rFonts w:ascii="Times New Roman" w:eastAsia="WenQuanYi Micro Hei" w:hAnsi="Times New Roman"/>
          <w:kern w:val="2"/>
          <w:sz w:val="24"/>
          <w:szCs w:val="24"/>
          <w:lang w:eastAsia="zh-CN" w:bidi="hi-IN"/>
        </w:rPr>
      </w:pPr>
      <w:r>
        <w:rPr>
          <w:rFonts w:ascii="Times New Roman" w:eastAsia="WenQuanYi Micro Hei" w:hAnsi="Times New Roman"/>
          <w:kern w:val="2"/>
          <w:sz w:val="24"/>
          <w:szCs w:val="24"/>
          <w:lang w:eastAsia="zh-CN" w:bidi="hi-IN"/>
        </w:rPr>
        <w:t>Упражнения на укрепление дыхания и голосового аппарата, изучение песен, скороговорок.</w:t>
      </w:r>
    </w:p>
    <w:p w:rsidR="00B67F20" w:rsidRDefault="007B07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Осмысление содержания построено на сопоставлении поэзии и музыки.</w:t>
      </w:r>
    </w:p>
    <w:p w:rsidR="00B67F20" w:rsidRDefault="007B07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Весеннее настроение в музыке и произведениях живописи.</w:t>
      </w:r>
    </w:p>
    <w:p w:rsidR="00B67F20" w:rsidRDefault="007B07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Весенний праздник посвящён самому дорогому человеку - маме. </w:t>
      </w:r>
    </w:p>
    <w:p w:rsidR="00B67F20" w:rsidRDefault="00B67F20">
      <w:pPr>
        <w:widowControl w:val="0"/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67F20" w:rsidRDefault="007B07AD">
      <w:pPr>
        <w:widowControl w:val="0"/>
        <w:suppressAutoHyphens/>
        <w:spacing w:after="0" w:line="240" w:lineRule="auto"/>
        <w:rPr>
          <w:rFonts w:ascii="Times New Roman" w:eastAsia="WenQuanYi Micro Hei" w:hAnsi="Times New Roman"/>
          <w:b/>
          <w:kern w:val="2"/>
          <w:sz w:val="24"/>
          <w:szCs w:val="24"/>
          <w:lang w:eastAsia="zh-CN" w:bidi="hi-IN"/>
        </w:rPr>
      </w:pPr>
      <w:r>
        <w:rPr>
          <w:rFonts w:ascii="Times New Roman" w:eastAsia="WenQuanYi Micro Hei" w:hAnsi="Times New Roman"/>
          <w:b/>
          <w:kern w:val="2"/>
          <w:sz w:val="24"/>
          <w:szCs w:val="24"/>
          <w:lang w:eastAsia="zh-CN" w:bidi="hi-IN"/>
        </w:rPr>
        <w:t>Тема 9. Наполни музыкой сердца. (4 ч)</w:t>
      </w:r>
    </w:p>
    <w:p w:rsidR="00B67F20" w:rsidRDefault="007B07AD">
      <w:pPr>
        <w:widowControl w:val="0"/>
        <w:suppressAutoHyphens/>
        <w:spacing w:after="0" w:line="240" w:lineRule="auto"/>
        <w:rPr>
          <w:rFonts w:ascii="Times New Roman" w:eastAsia="WenQuanYi Micro Hei" w:hAnsi="Times New Roman"/>
          <w:kern w:val="2"/>
          <w:sz w:val="24"/>
          <w:szCs w:val="24"/>
          <w:lang w:eastAsia="zh-CN" w:bidi="hi-IN"/>
        </w:rPr>
      </w:pPr>
      <w:r>
        <w:rPr>
          <w:rFonts w:ascii="Times New Roman" w:eastAsia="WenQuanYi Micro Hei" w:hAnsi="Times New Roman"/>
          <w:kern w:val="2"/>
          <w:sz w:val="24"/>
          <w:szCs w:val="24"/>
          <w:lang w:eastAsia="zh-CN" w:bidi="hi-IN"/>
        </w:rPr>
        <w:t>Упражнения на укрепление дыхания и голосового аппарата, изучение песен, скороговорок.</w:t>
      </w:r>
    </w:p>
    <w:p w:rsidR="00B67F20" w:rsidRDefault="007B07AD">
      <w:pPr>
        <w:widowControl w:val="0"/>
        <w:suppressAutoHyphens/>
        <w:spacing w:after="0" w:line="240" w:lineRule="auto"/>
        <w:rPr>
          <w:rFonts w:ascii="Times New Roman" w:eastAsia="WenQuanYi Micro Hei" w:hAnsi="Times New Roman"/>
          <w:kern w:val="2"/>
          <w:sz w:val="24"/>
          <w:szCs w:val="24"/>
          <w:lang w:eastAsia="zh-CN" w:bidi="hi-IN"/>
        </w:rPr>
      </w:pPr>
      <w:r>
        <w:rPr>
          <w:rFonts w:ascii="Times New Roman" w:eastAsia="WenQuanYi Micro Hei" w:hAnsi="Times New Roman"/>
          <w:kern w:val="2"/>
          <w:sz w:val="24"/>
          <w:szCs w:val="24"/>
          <w:lang w:eastAsia="zh-CN" w:bidi="hi-IN"/>
        </w:rPr>
        <w:t>Прослушивание музыкальных произведений различных жанров.</w:t>
      </w:r>
    </w:p>
    <w:p w:rsidR="00B67F20" w:rsidRDefault="007B07AD">
      <w:pPr>
        <w:widowControl w:val="0"/>
        <w:suppressAutoHyphens/>
        <w:spacing w:after="0" w:line="240" w:lineRule="auto"/>
        <w:rPr>
          <w:rFonts w:ascii="Times New Roman" w:eastAsia="WenQuanYi Micro Hei" w:hAnsi="Times New Roman"/>
          <w:kern w:val="2"/>
          <w:sz w:val="24"/>
          <w:szCs w:val="24"/>
          <w:lang w:eastAsia="zh-CN" w:bidi="hi-IN"/>
        </w:rPr>
      </w:pPr>
      <w:r>
        <w:rPr>
          <w:rFonts w:ascii="Times New Roman" w:eastAsia="WenQuanYi Micro Hei" w:hAnsi="Times New Roman"/>
          <w:kern w:val="2"/>
          <w:sz w:val="24"/>
          <w:szCs w:val="24"/>
          <w:lang w:eastAsia="zh-CN" w:bidi="hi-IN"/>
        </w:rPr>
        <w:t>Звучание музыки в окружающей жизни и внутри самого человека.</w:t>
      </w:r>
    </w:p>
    <w:p w:rsidR="00B67F20" w:rsidRDefault="007B07AD">
      <w:pPr>
        <w:widowControl w:val="0"/>
        <w:suppressAutoHyphens/>
        <w:spacing w:after="0" w:line="240" w:lineRule="auto"/>
        <w:rPr>
          <w:rFonts w:ascii="Times New Roman" w:eastAsia="WenQuanYi Micro Hei" w:hAnsi="Times New Roman"/>
          <w:kern w:val="2"/>
          <w:sz w:val="24"/>
          <w:szCs w:val="24"/>
          <w:lang w:eastAsia="zh-CN" w:bidi="hi-IN"/>
        </w:rPr>
      </w:pPr>
      <w:r>
        <w:rPr>
          <w:rFonts w:ascii="Times New Roman" w:eastAsia="WenQuanYi Micro Hei" w:hAnsi="Times New Roman"/>
          <w:kern w:val="2"/>
          <w:sz w:val="24"/>
          <w:szCs w:val="24"/>
          <w:lang w:eastAsia="zh-CN" w:bidi="hi-IN"/>
        </w:rPr>
        <w:t>Сопоставление музыкальных произведений  и картин художников.</w:t>
      </w:r>
    </w:p>
    <w:p w:rsidR="00B67F20" w:rsidRDefault="007B07AD">
      <w:pPr>
        <w:widowControl w:val="0"/>
        <w:suppressAutoHyphens/>
        <w:spacing w:after="0" w:line="240" w:lineRule="auto"/>
        <w:rPr>
          <w:rFonts w:ascii="Times New Roman" w:eastAsia="WenQuanYi Micro Hei" w:hAnsi="Times New Roman"/>
          <w:kern w:val="2"/>
          <w:sz w:val="24"/>
          <w:szCs w:val="24"/>
          <w:lang w:eastAsia="zh-CN" w:bidi="hi-IN"/>
        </w:rPr>
      </w:pPr>
      <w:r>
        <w:rPr>
          <w:rFonts w:ascii="Times New Roman" w:eastAsia="WenQuanYi Micro Hei" w:hAnsi="Times New Roman"/>
          <w:kern w:val="2"/>
          <w:sz w:val="24"/>
          <w:szCs w:val="24"/>
          <w:lang w:eastAsia="zh-CN" w:bidi="hi-IN"/>
        </w:rPr>
        <w:t>Музыкальны игры.</w:t>
      </w:r>
    </w:p>
    <w:p w:rsidR="00B67F20" w:rsidRDefault="00B67F20">
      <w:pPr>
        <w:widowControl w:val="0"/>
        <w:suppressAutoHyphens/>
        <w:spacing w:after="0" w:line="240" w:lineRule="auto"/>
        <w:rPr>
          <w:rFonts w:ascii="Times New Roman" w:eastAsia="WenQuanYi Micro Hei" w:hAnsi="Times New Roman"/>
          <w:kern w:val="2"/>
          <w:sz w:val="24"/>
          <w:szCs w:val="24"/>
          <w:lang w:eastAsia="zh-CN" w:bidi="hi-IN"/>
        </w:rPr>
      </w:pPr>
    </w:p>
    <w:p w:rsidR="00B67F20" w:rsidRDefault="007B07AD">
      <w:pPr>
        <w:widowControl w:val="0"/>
        <w:suppressAutoHyphens/>
        <w:spacing w:after="0" w:line="240" w:lineRule="auto"/>
        <w:rPr>
          <w:rFonts w:ascii="Times New Roman" w:eastAsia="WenQuanYi Micro Hei" w:hAnsi="Times New Roman"/>
          <w:b/>
          <w:kern w:val="2"/>
          <w:sz w:val="24"/>
          <w:szCs w:val="24"/>
          <w:lang w:eastAsia="zh-CN" w:bidi="hi-IN"/>
        </w:rPr>
      </w:pPr>
      <w:r>
        <w:rPr>
          <w:rFonts w:ascii="Times New Roman" w:eastAsia="WenQuanYi Micro Hei" w:hAnsi="Times New Roman"/>
          <w:b/>
          <w:kern w:val="2"/>
          <w:sz w:val="24"/>
          <w:szCs w:val="24"/>
          <w:lang w:eastAsia="zh-CN" w:bidi="hi-IN"/>
        </w:rPr>
        <w:t>Тема 10. Что за прелесть эти сказки. (3 ч)</w:t>
      </w:r>
    </w:p>
    <w:p w:rsidR="00B67F20" w:rsidRDefault="007B07AD">
      <w:pPr>
        <w:widowControl w:val="0"/>
        <w:suppressAutoHyphens/>
        <w:spacing w:after="0" w:line="240" w:lineRule="auto"/>
        <w:rPr>
          <w:rFonts w:ascii="Times New Roman" w:eastAsia="WenQuanYi Micro Hei" w:hAnsi="Times New Roman"/>
          <w:kern w:val="2"/>
          <w:sz w:val="24"/>
          <w:szCs w:val="24"/>
          <w:lang w:eastAsia="zh-CN" w:bidi="hi-IN"/>
        </w:rPr>
      </w:pPr>
      <w:r>
        <w:rPr>
          <w:rFonts w:ascii="Times New Roman" w:eastAsia="WenQuanYi Micro Hei" w:hAnsi="Times New Roman"/>
          <w:kern w:val="2"/>
          <w:sz w:val="24"/>
          <w:szCs w:val="24"/>
          <w:lang w:eastAsia="zh-CN" w:bidi="hi-IN"/>
        </w:rPr>
        <w:t>Упражнения на укрепление дыхания и голосового аппарата, изучение песен, скороговорок.</w:t>
      </w:r>
    </w:p>
    <w:p w:rsidR="00B67F20" w:rsidRDefault="007B07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Прослушивание и изучение песен из мультфильмов.</w:t>
      </w:r>
    </w:p>
    <w:p w:rsidR="00B67F20" w:rsidRDefault="007B07AD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Музыкальные игры.</w:t>
      </w:r>
    </w:p>
    <w:p w:rsidR="00B67F20" w:rsidRDefault="00292DBC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Т</w:t>
      </w:r>
      <w:r w:rsidR="007B07AD">
        <w:rPr>
          <w:rFonts w:ascii="Times New Roman" w:hAnsi="Times New Roman" w:cs="Times New Roman"/>
          <w:b/>
          <w:sz w:val="24"/>
        </w:rPr>
        <w:t>ематическое планирование</w:t>
      </w:r>
    </w:p>
    <w:p w:rsidR="00B67F20" w:rsidRDefault="007B07AD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3 класс</w:t>
      </w:r>
    </w:p>
    <w:tbl>
      <w:tblPr>
        <w:tblW w:w="14002" w:type="dxa"/>
        <w:tblInd w:w="-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23"/>
        <w:gridCol w:w="1998"/>
        <w:gridCol w:w="993"/>
        <w:gridCol w:w="1274"/>
        <w:gridCol w:w="1134"/>
        <w:gridCol w:w="2552"/>
        <w:gridCol w:w="5528"/>
      </w:tblGrid>
      <w:tr w:rsidR="00F13BCD" w:rsidTr="00292DBC">
        <w:trPr>
          <w:trHeight w:val="700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BCD" w:rsidRDefault="00F13BCD">
            <w:pPr>
              <w:spacing w:after="0" w:line="21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BCD" w:rsidRDefault="00F13BCD">
            <w:pPr>
              <w:spacing w:after="0" w:line="21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 занятия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BCD" w:rsidRDefault="00F13BCD">
            <w:pPr>
              <w:spacing w:after="0" w:line="21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Кол-во часов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13BCD" w:rsidRDefault="00B80F1B">
            <w:pPr>
              <w:spacing w:after="0" w:line="21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Дата по плану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BCD" w:rsidRDefault="00B80F1B">
            <w:pPr>
              <w:spacing w:after="0" w:line="21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Дата по факту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BCD" w:rsidRDefault="00B80F1B" w:rsidP="00F13BCD">
            <w:pPr>
              <w:spacing w:after="0" w:line="21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Электронные образовательные ресурсы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BCD" w:rsidRPr="00B80F1B" w:rsidRDefault="00B80F1B" w:rsidP="00F13BCD">
            <w:pPr>
              <w:spacing w:after="0" w:line="216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Примечание</w:t>
            </w:r>
          </w:p>
        </w:tc>
      </w:tr>
      <w:tr w:rsidR="00F13BCD" w:rsidRPr="00B80F1B" w:rsidTr="00292DBC">
        <w:trPr>
          <w:trHeight w:val="1241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BCD" w:rsidRDefault="00F13BCD">
            <w:pPr>
              <w:spacing w:after="0" w:line="21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BCD" w:rsidRDefault="00F13BCD">
            <w:pPr>
              <w:spacing w:after="0" w:line="21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Сияние летнего дня.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BCD" w:rsidRDefault="00F13BCD">
            <w:pPr>
              <w:spacing w:after="0" w:line="21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13BCD" w:rsidRDefault="007B07AD">
            <w:pPr>
              <w:spacing w:after="0" w:line="216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4</w:t>
            </w:r>
            <w:r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  <w:lang w:val="en-US"/>
              </w:rPr>
              <w:t>09</w:t>
            </w:r>
          </w:p>
          <w:p w:rsidR="007B07AD" w:rsidRDefault="007B07AD">
            <w:pPr>
              <w:spacing w:after="0" w:line="216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11</w:t>
            </w:r>
            <w:r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  <w:lang w:val="en-US"/>
              </w:rPr>
              <w:t>09</w:t>
            </w:r>
          </w:p>
          <w:p w:rsidR="007B07AD" w:rsidRPr="007B07AD" w:rsidRDefault="007B07AD">
            <w:pPr>
              <w:spacing w:after="0" w:line="21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18</w:t>
            </w:r>
            <w:r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  <w:lang w:val="en-US"/>
              </w:rPr>
              <w:t>09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BCD" w:rsidRDefault="00F13BCD">
            <w:pPr>
              <w:spacing w:after="0" w:line="216" w:lineRule="auto"/>
              <w:rPr>
                <w:rFonts w:ascii="Times New Roman" w:hAnsi="Times New Roman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BCD" w:rsidRPr="009B5AF1" w:rsidRDefault="00CB0531">
            <w:pPr>
              <w:spacing w:after="0" w:line="216" w:lineRule="auto"/>
              <w:rPr>
                <w:rFonts w:ascii="Times New Roman" w:hAnsi="Times New Roman"/>
              </w:rPr>
            </w:pPr>
            <w:hyperlink r:id="rId9" w:history="1">
              <w:r w:rsidR="00B80F1B" w:rsidRPr="00263C5D">
                <w:rPr>
                  <w:rStyle w:val="ad"/>
                  <w:rFonts w:ascii="Times New Roman" w:hAnsi="Times New Roman"/>
                  <w:lang w:val="en-US"/>
                </w:rPr>
                <w:t>http</w:t>
              </w:r>
              <w:r w:rsidR="00B80F1B" w:rsidRPr="009B5AF1">
                <w:rPr>
                  <w:rStyle w:val="ad"/>
                  <w:rFonts w:ascii="Times New Roman" w:hAnsi="Times New Roman"/>
                </w:rPr>
                <w:t>://</w:t>
              </w:r>
              <w:r w:rsidR="00B80F1B" w:rsidRPr="00263C5D">
                <w:rPr>
                  <w:rStyle w:val="ad"/>
                  <w:rFonts w:ascii="Times New Roman" w:hAnsi="Times New Roman"/>
                  <w:lang w:val="en-US"/>
                </w:rPr>
                <w:t>www</w:t>
              </w:r>
              <w:r w:rsidR="00B80F1B" w:rsidRPr="009B5AF1">
                <w:rPr>
                  <w:rStyle w:val="ad"/>
                  <w:rFonts w:ascii="Times New Roman" w:hAnsi="Times New Roman"/>
                </w:rPr>
                <w:t>.</w:t>
              </w:r>
              <w:proofErr w:type="spellStart"/>
              <w:r w:rsidR="00B80F1B" w:rsidRPr="00263C5D">
                <w:rPr>
                  <w:rStyle w:val="ad"/>
                  <w:rFonts w:ascii="Times New Roman" w:hAnsi="Times New Roman"/>
                  <w:lang w:val="en-US"/>
                </w:rPr>
                <w:t>clfssik</w:t>
              </w:r>
              <w:proofErr w:type="spellEnd"/>
            </w:hyperlink>
            <w:r w:rsidR="00B80F1B" w:rsidRPr="009B5AF1">
              <w:rPr>
                <w:rFonts w:ascii="Times New Roman" w:hAnsi="Times New Roman"/>
              </w:rPr>
              <w:t xml:space="preserve"> – </w:t>
            </w:r>
            <w:r w:rsidR="00B80F1B">
              <w:rPr>
                <w:rFonts w:ascii="Times New Roman" w:hAnsi="Times New Roman"/>
                <w:lang w:val="en-US"/>
              </w:rPr>
              <w:t>music</w:t>
            </w:r>
            <w:r w:rsidR="00B80F1B" w:rsidRPr="009B5AF1">
              <w:rPr>
                <w:rFonts w:ascii="Times New Roman" w:hAnsi="Times New Roman"/>
              </w:rPr>
              <w:t>.</w:t>
            </w:r>
            <w:proofErr w:type="spellStart"/>
            <w:r w:rsidR="00B80F1B">
              <w:rPr>
                <w:rFonts w:ascii="Times New Roman" w:hAnsi="Times New Roman"/>
                <w:lang w:val="en-US"/>
              </w:rPr>
              <w:t>ru</w:t>
            </w:r>
            <w:proofErr w:type="spellEnd"/>
          </w:p>
          <w:p w:rsidR="00B80F1B" w:rsidRPr="009B5AF1" w:rsidRDefault="00B80F1B">
            <w:pPr>
              <w:spacing w:after="0" w:line="21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http</w:t>
            </w:r>
            <w:r>
              <w:rPr>
                <w:rFonts w:ascii="Times New Roman" w:hAnsi="Times New Roman"/>
              </w:rPr>
              <w:t>://</w:t>
            </w:r>
            <w:proofErr w:type="spellStart"/>
            <w:r>
              <w:rPr>
                <w:rFonts w:ascii="Times New Roman" w:hAnsi="Times New Roman"/>
                <w:lang w:val="en-US"/>
              </w:rPr>
              <w:t>ermolov</w:t>
            </w:r>
            <w:proofErr w:type="spellEnd"/>
            <w:r>
              <w:rPr>
                <w:rFonts w:ascii="Times New Roman" w:hAnsi="Times New Roman"/>
              </w:rPr>
              <w:t>.</w:t>
            </w:r>
            <w:proofErr w:type="spellStart"/>
            <w:r>
              <w:rPr>
                <w:rFonts w:ascii="Times New Roman" w:hAnsi="Times New Roman"/>
                <w:lang w:val="en-US"/>
              </w:rPr>
              <w:t>ru</w:t>
            </w:r>
            <w:proofErr w:type="spellEnd"/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3BCD" w:rsidRPr="009B5AF1" w:rsidRDefault="00F13BCD" w:rsidP="00F13BCD">
            <w:pPr>
              <w:spacing w:after="0" w:line="216" w:lineRule="auto"/>
              <w:rPr>
                <w:rFonts w:ascii="Times New Roman" w:hAnsi="Times New Roman"/>
                <w:color w:val="0070C0"/>
              </w:rPr>
            </w:pPr>
          </w:p>
        </w:tc>
      </w:tr>
      <w:tr w:rsidR="00B80F1B" w:rsidTr="00292DBC">
        <w:trPr>
          <w:trHeight w:val="1519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0F1B" w:rsidRDefault="00B80F1B">
            <w:pPr>
              <w:spacing w:after="0" w:line="21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0F1B" w:rsidRDefault="00B80F1B">
            <w:pPr>
              <w:spacing w:after="0" w:line="21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Родина.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0F1B" w:rsidRDefault="00B80F1B">
            <w:pPr>
              <w:spacing w:after="0" w:line="21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80F1B" w:rsidRDefault="007B07AD">
            <w:pPr>
              <w:spacing w:after="0" w:line="21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25.09</w:t>
            </w:r>
          </w:p>
          <w:p w:rsidR="007B07AD" w:rsidRDefault="007B07AD">
            <w:pPr>
              <w:spacing w:after="0" w:line="21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2.10</w:t>
            </w:r>
          </w:p>
          <w:p w:rsidR="007B07AD" w:rsidRDefault="007B07AD">
            <w:pPr>
              <w:spacing w:after="0" w:line="21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9.10</w:t>
            </w:r>
          </w:p>
          <w:p w:rsidR="007B07AD" w:rsidRDefault="007B07AD">
            <w:pPr>
              <w:spacing w:after="0" w:line="21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0F1B" w:rsidRDefault="00B80F1B">
            <w:pPr>
              <w:spacing w:after="0" w:line="216" w:lineRule="auto"/>
              <w:rPr>
                <w:rFonts w:ascii="Times New Roman" w:hAnsi="Times New Roman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0F1B" w:rsidRPr="00B80F1B" w:rsidRDefault="00CB0531" w:rsidP="007B07AD">
            <w:pPr>
              <w:spacing w:after="0" w:line="216" w:lineRule="auto"/>
              <w:rPr>
                <w:rFonts w:ascii="Times New Roman" w:hAnsi="Times New Roman"/>
              </w:rPr>
            </w:pPr>
            <w:hyperlink r:id="rId10" w:history="1">
              <w:r w:rsidR="00B80F1B" w:rsidRPr="00263C5D">
                <w:rPr>
                  <w:rStyle w:val="ad"/>
                  <w:rFonts w:ascii="Times New Roman" w:hAnsi="Times New Roman"/>
                  <w:lang w:val="en-US"/>
                </w:rPr>
                <w:t>http</w:t>
              </w:r>
              <w:r w:rsidR="00B80F1B" w:rsidRPr="00B80F1B">
                <w:rPr>
                  <w:rStyle w:val="ad"/>
                  <w:rFonts w:ascii="Times New Roman" w:hAnsi="Times New Roman"/>
                </w:rPr>
                <w:t>://</w:t>
              </w:r>
              <w:r w:rsidR="00B80F1B" w:rsidRPr="00263C5D">
                <w:rPr>
                  <w:rStyle w:val="ad"/>
                  <w:rFonts w:ascii="Times New Roman" w:hAnsi="Times New Roman"/>
                  <w:lang w:val="en-US"/>
                </w:rPr>
                <w:t>www</w:t>
              </w:r>
              <w:r w:rsidR="00B80F1B" w:rsidRPr="00B80F1B">
                <w:rPr>
                  <w:rStyle w:val="ad"/>
                  <w:rFonts w:ascii="Times New Roman" w:hAnsi="Times New Roman"/>
                </w:rPr>
                <w:t>.</w:t>
              </w:r>
              <w:proofErr w:type="spellStart"/>
              <w:r w:rsidR="00B80F1B" w:rsidRPr="00263C5D">
                <w:rPr>
                  <w:rStyle w:val="ad"/>
                  <w:rFonts w:ascii="Times New Roman" w:hAnsi="Times New Roman"/>
                  <w:lang w:val="en-US"/>
                </w:rPr>
                <w:t>clfssik</w:t>
              </w:r>
              <w:proofErr w:type="spellEnd"/>
            </w:hyperlink>
            <w:r w:rsidR="00B80F1B" w:rsidRPr="00B80F1B">
              <w:rPr>
                <w:rFonts w:ascii="Times New Roman" w:hAnsi="Times New Roman"/>
              </w:rPr>
              <w:t xml:space="preserve"> – </w:t>
            </w:r>
            <w:r w:rsidR="00B80F1B">
              <w:rPr>
                <w:rFonts w:ascii="Times New Roman" w:hAnsi="Times New Roman"/>
                <w:lang w:val="en-US"/>
              </w:rPr>
              <w:t>music</w:t>
            </w:r>
            <w:r w:rsidR="00B80F1B" w:rsidRPr="00B80F1B">
              <w:rPr>
                <w:rFonts w:ascii="Times New Roman" w:hAnsi="Times New Roman"/>
              </w:rPr>
              <w:t>.</w:t>
            </w:r>
            <w:proofErr w:type="spellStart"/>
            <w:r w:rsidR="00B80F1B">
              <w:rPr>
                <w:rFonts w:ascii="Times New Roman" w:hAnsi="Times New Roman"/>
                <w:lang w:val="en-US"/>
              </w:rPr>
              <w:t>ru</w:t>
            </w:r>
            <w:proofErr w:type="spellEnd"/>
          </w:p>
          <w:p w:rsidR="00B80F1B" w:rsidRPr="00B80F1B" w:rsidRDefault="00B80F1B" w:rsidP="007B07AD">
            <w:pPr>
              <w:spacing w:after="0" w:line="21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http</w:t>
            </w:r>
            <w:r>
              <w:rPr>
                <w:rFonts w:ascii="Times New Roman" w:hAnsi="Times New Roman"/>
              </w:rPr>
              <w:t>://</w:t>
            </w:r>
            <w:proofErr w:type="spellStart"/>
            <w:r>
              <w:rPr>
                <w:rFonts w:ascii="Times New Roman" w:hAnsi="Times New Roman"/>
                <w:lang w:val="en-US"/>
              </w:rPr>
              <w:t>ermolov</w:t>
            </w:r>
            <w:proofErr w:type="spellEnd"/>
            <w:r>
              <w:rPr>
                <w:rFonts w:ascii="Times New Roman" w:hAnsi="Times New Roman"/>
              </w:rPr>
              <w:t>.</w:t>
            </w:r>
            <w:proofErr w:type="spellStart"/>
            <w:r>
              <w:rPr>
                <w:rFonts w:ascii="Times New Roman" w:hAnsi="Times New Roman"/>
                <w:lang w:val="en-US"/>
              </w:rPr>
              <w:t>ru</w:t>
            </w:r>
            <w:proofErr w:type="spellEnd"/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0F1B" w:rsidRDefault="00B80F1B">
            <w:pPr>
              <w:spacing w:after="0" w:line="216" w:lineRule="auto"/>
              <w:rPr>
                <w:rFonts w:ascii="Times New Roman" w:hAnsi="Times New Roman"/>
                <w:color w:val="0070C0"/>
              </w:rPr>
            </w:pPr>
          </w:p>
        </w:tc>
      </w:tr>
      <w:tr w:rsidR="00B80F1B" w:rsidTr="00292DBC">
        <w:trPr>
          <w:trHeight w:val="1024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0F1B" w:rsidRDefault="00B80F1B">
            <w:pPr>
              <w:spacing w:after="0" w:line="21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0F1B" w:rsidRDefault="00B80F1B">
            <w:pPr>
              <w:spacing w:after="0" w:line="21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Люблю я пышное природы увяданье.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0F1B" w:rsidRDefault="00B80F1B">
            <w:pPr>
              <w:spacing w:after="0" w:line="21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80F1B" w:rsidRDefault="007B07A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23.10</w:t>
            </w:r>
          </w:p>
          <w:p w:rsidR="007B07AD" w:rsidRDefault="007B07A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13.11</w:t>
            </w:r>
          </w:p>
          <w:p w:rsidR="007B07AD" w:rsidRDefault="007B07A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20.11</w:t>
            </w:r>
          </w:p>
          <w:p w:rsidR="007B07AD" w:rsidRDefault="007B07A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0F1B" w:rsidRDefault="00B80F1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0F1B" w:rsidRPr="00B80F1B" w:rsidRDefault="00CB0531" w:rsidP="007B07AD">
            <w:pPr>
              <w:spacing w:after="0" w:line="216" w:lineRule="auto"/>
              <w:rPr>
                <w:rFonts w:ascii="Times New Roman" w:hAnsi="Times New Roman"/>
              </w:rPr>
            </w:pPr>
            <w:hyperlink r:id="rId11" w:history="1">
              <w:r w:rsidR="00B80F1B" w:rsidRPr="00263C5D">
                <w:rPr>
                  <w:rStyle w:val="ad"/>
                  <w:rFonts w:ascii="Times New Roman" w:hAnsi="Times New Roman"/>
                  <w:lang w:val="en-US"/>
                </w:rPr>
                <w:t>http</w:t>
              </w:r>
              <w:r w:rsidR="00B80F1B" w:rsidRPr="00B80F1B">
                <w:rPr>
                  <w:rStyle w:val="ad"/>
                  <w:rFonts w:ascii="Times New Roman" w:hAnsi="Times New Roman"/>
                </w:rPr>
                <w:t>://</w:t>
              </w:r>
              <w:r w:rsidR="00B80F1B" w:rsidRPr="00263C5D">
                <w:rPr>
                  <w:rStyle w:val="ad"/>
                  <w:rFonts w:ascii="Times New Roman" w:hAnsi="Times New Roman"/>
                  <w:lang w:val="en-US"/>
                </w:rPr>
                <w:t>www</w:t>
              </w:r>
              <w:r w:rsidR="00B80F1B" w:rsidRPr="00B80F1B">
                <w:rPr>
                  <w:rStyle w:val="ad"/>
                  <w:rFonts w:ascii="Times New Roman" w:hAnsi="Times New Roman"/>
                </w:rPr>
                <w:t>.</w:t>
              </w:r>
              <w:proofErr w:type="spellStart"/>
              <w:r w:rsidR="00B80F1B" w:rsidRPr="00263C5D">
                <w:rPr>
                  <w:rStyle w:val="ad"/>
                  <w:rFonts w:ascii="Times New Roman" w:hAnsi="Times New Roman"/>
                  <w:lang w:val="en-US"/>
                </w:rPr>
                <w:t>clfssik</w:t>
              </w:r>
              <w:proofErr w:type="spellEnd"/>
            </w:hyperlink>
            <w:r w:rsidR="00B80F1B" w:rsidRPr="00B80F1B">
              <w:rPr>
                <w:rFonts w:ascii="Times New Roman" w:hAnsi="Times New Roman"/>
              </w:rPr>
              <w:t xml:space="preserve"> – </w:t>
            </w:r>
            <w:r w:rsidR="00B80F1B">
              <w:rPr>
                <w:rFonts w:ascii="Times New Roman" w:hAnsi="Times New Roman"/>
                <w:lang w:val="en-US"/>
              </w:rPr>
              <w:t>music</w:t>
            </w:r>
            <w:r w:rsidR="00B80F1B" w:rsidRPr="00B80F1B">
              <w:rPr>
                <w:rFonts w:ascii="Times New Roman" w:hAnsi="Times New Roman"/>
              </w:rPr>
              <w:t>.</w:t>
            </w:r>
            <w:proofErr w:type="spellStart"/>
            <w:r w:rsidR="00B80F1B">
              <w:rPr>
                <w:rFonts w:ascii="Times New Roman" w:hAnsi="Times New Roman"/>
                <w:lang w:val="en-US"/>
              </w:rPr>
              <w:t>ru</w:t>
            </w:r>
            <w:proofErr w:type="spellEnd"/>
          </w:p>
          <w:p w:rsidR="00B80F1B" w:rsidRPr="00B80F1B" w:rsidRDefault="00B80F1B" w:rsidP="007B07AD">
            <w:pPr>
              <w:spacing w:after="0" w:line="21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http</w:t>
            </w:r>
            <w:r>
              <w:rPr>
                <w:rFonts w:ascii="Times New Roman" w:hAnsi="Times New Roman"/>
              </w:rPr>
              <w:t>://</w:t>
            </w:r>
            <w:proofErr w:type="spellStart"/>
            <w:r>
              <w:rPr>
                <w:rFonts w:ascii="Times New Roman" w:hAnsi="Times New Roman"/>
                <w:lang w:val="en-US"/>
              </w:rPr>
              <w:t>ermolov</w:t>
            </w:r>
            <w:proofErr w:type="spellEnd"/>
            <w:r>
              <w:rPr>
                <w:rFonts w:ascii="Times New Roman" w:hAnsi="Times New Roman"/>
              </w:rPr>
              <w:t>.</w:t>
            </w:r>
            <w:proofErr w:type="spellStart"/>
            <w:r>
              <w:rPr>
                <w:rFonts w:ascii="Times New Roman" w:hAnsi="Times New Roman"/>
                <w:lang w:val="en-US"/>
              </w:rPr>
              <w:t>ru</w:t>
            </w:r>
            <w:proofErr w:type="spellEnd"/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0F1B" w:rsidRDefault="00B80F1B">
            <w:pPr>
              <w:spacing w:after="0" w:line="216" w:lineRule="auto"/>
              <w:rPr>
                <w:rFonts w:ascii="Times New Roman" w:hAnsi="Times New Roman"/>
                <w:color w:val="0070C0"/>
              </w:rPr>
            </w:pPr>
          </w:p>
        </w:tc>
      </w:tr>
      <w:tr w:rsidR="007B07AD" w:rsidTr="00292DBC">
        <w:trPr>
          <w:trHeight w:val="281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07AD" w:rsidRDefault="007B07AD">
            <w:pPr>
              <w:spacing w:after="0" w:line="21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07AD" w:rsidRDefault="007B07AD">
            <w:pPr>
              <w:spacing w:after="0" w:line="21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Музыкально-театральные жанры.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07AD" w:rsidRDefault="007B07AD">
            <w:pPr>
              <w:spacing w:after="0" w:line="21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B07AD" w:rsidRDefault="007B07AD">
            <w:pPr>
              <w:spacing w:after="0" w:line="21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4.12</w:t>
            </w:r>
          </w:p>
          <w:p w:rsidR="007B07AD" w:rsidRDefault="007B07AD">
            <w:pPr>
              <w:spacing w:after="0" w:line="21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07AD" w:rsidRDefault="007B07AD">
            <w:pPr>
              <w:spacing w:after="0" w:line="216" w:lineRule="auto"/>
              <w:rPr>
                <w:rFonts w:ascii="Times New Roman" w:hAnsi="Times New Roman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07AD" w:rsidRPr="007B07AD" w:rsidRDefault="00CB0531" w:rsidP="007B07AD">
            <w:pPr>
              <w:spacing w:after="0" w:line="216" w:lineRule="auto"/>
              <w:rPr>
                <w:rFonts w:ascii="Times New Roman" w:hAnsi="Times New Roman"/>
              </w:rPr>
            </w:pPr>
            <w:hyperlink r:id="rId12" w:history="1">
              <w:r w:rsidR="007B07AD" w:rsidRPr="00263C5D">
                <w:rPr>
                  <w:rStyle w:val="ad"/>
                  <w:rFonts w:ascii="Times New Roman" w:hAnsi="Times New Roman"/>
                  <w:lang w:val="en-US"/>
                </w:rPr>
                <w:t>http</w:t>
              </w:r>
              <w:r w:rsidR="007B07AD" w:rsidRPr="007B07AD">
                <w:rPr>
                  <w:rStyle w:val="ad"/>
                  <w:rFonts w:ascii="Times New Roman" w:hAnsi="Times New Roman"/>
                </w:rPr>
                <w:t>://</w:t>
              </w:r>
              <w:r w:rsidR="007B07AD" w:rsidRPr="00263C5D">
                <w:rPr>
                  <w:rStyle w:val="ad"/>
                  <w:rFonts w:ascii="Times New Roman" w:hAnsi="Times New Roman"/>
                  <w:lang w:val="en-US"/>
                </w:rPr>
                <w:t>www</w:t>
              </w:r>
              <w:r w:rsidR="007B07AD" w:rsidRPr="007B07AD">
                <w:rPr>
                  <w:rStyle w:val="ad"/>
                  <w:rFonts w:ascii="Times New Roman" w:hAnsi="Times New Roman"/>
                </w:rPr>
                <w:t>.</w:t>
              </w:r>
              <w:proofErr w:type="spellStart"/>
              <w:r w:rsidR="007B07AD" w:rsidRPr="00263C5D">
                <w:rPr>
                  <w:rStyle w:val="ad"/>
                  <w:rFonts w:ascii="Times New Roman" w:hAnsi="Times New Roman"/>
                  <w:lang w:val="en-US"/>
                </w:rPr>
                <w:t>clfssik</w:t>
              </w:r>
              <w:proofErr w:type="spellEnd"/>
            </w:hyperlink>
            <w:r w:rsidR="007B07AD" w:rsidRPr="007B07AD">
              <w:rPr>
                <w:rFonts w:ascii="Times New Roman" w:hAnsi="Times New Roman"/>
              </w:rPr>
              <w:t xml:space="preserve"> – </w:t>
            </w:r>
            <w:r w:rsidR="007B07AD">
              <w:rPr>
                <w:rFonts w:ascii="Times New Roman" w:hAnsi="Times New Roman"/>
                <w:lang w:val="en-US"/>
              </w:rPr>
              <w:t>music</w:t>
            </w:r>
            <w:r w:rsidR="007B07AD" w:rsidRPr="007B07AD">
              <w:rPr>
                <w:rFonts w:ascii="Times New Roman" w:hAnsi="Times New Roman"/>
              </w:rPr>
              <w:t>.</w:t>
            </w:r>
            <w:proofErr w:type="spellStart"/>
            <w:r w:rsidR="007B07AD">
              <w:rPr>
                <w:rFonts w:ascii="Times New Roman" w:hAnsi="Times New Roman"/>
                <w:lang w:val="en-US"/>
              </w:rPr>
              <w:t>ru</w:t>
            </w:r>
            <w:proofErr w:type="spellEnd"/>
          </w:p>
          <w:p w:rsidR="007B07AD" w:rsidRPr="007B07AD" w:rsidRDefault="007B07AD" w:rsidP="007B07AD">
            <w:pPr>
              <w:spacing w:after="0" w:line="21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http</w:t>
            </w:r>
            <w:r>
              <w:rPr>
                <w:rFonts w:ascii="Times New Roman" w:hAnsi="Times New Roman"/>
              </w:rPr>
              <w:t>://</w:t>
            </w:r>
            <w:proofErr w:type="spellStart"/>
            <w:r>
              <w:rPr>
                <w:rFonts w:ascii="Times New Roman" w:hAnsi="Times New Roman"/>
                <w:lang w:val="en-US"/>
              </w:rPr>
              <w:t>ermolov</w:t>
            </w:r>
            <w:proofErr w:type="spellEnd"/>
            <w:r>
              <w:rPr>
                <w:rFonts w:ascii="Times New Roman" w:hAnsi="Times New Roman"/>
              </w:rPr>
              <w:t>.</w:t>
            </w:r>
            <w:proofErr w:type="spellStart"/>
            <w:r>
              <w:rPr>
                <w:rFonts w:ascii="Times New Roman" w:hAnsi="Times New Roman"/>
                <w:lang w:val="en-US"/>
              </w:rPr>
              <w:t>ru</w:t>
            </w:r>
            <w:proofErr w:type="spellEnd"/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07AD" w:rsidRDefault="007B07AD" w:rsidP="00F13BCD">
            <w:pPr>
              <w:spacing w:after="0" w:line="216" w:lineRule="auto"/>
              <w:rPr>
                <w:rFonts w:ascii="Times New Roman" w:hAnsi="Times New Roman"/>
              </w:rPr>
            </w:pPr>
          </w:p>
        </w:tc>
      </w:tr>
      <w:tr w:rsidR="007B07AD" w:rsidTr="00292DBC">
        <w:trPr>
          <w:trHeight w:val="1255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07AD" w:rsidRDefault="007B07AD">
            <w:pPr>
              <w:spacing w:after="0" w:line="21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07AD" w:rsidRDefault="007B07AD">
            <w:pPr>
              <w:spacing w:after="0" w:line="21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Звон русской зимы.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07AD" w:rsidRDefault="007B07AD">
            <w:pPr>
              <w:spacing w:after="0" w:line="21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B07AD" w:rsidRDefault="007B07AD">
            <w:pPr>
              <w:spacing w:after="0" w:line="21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18.12</w:t>
            </w:r>
          </w:p>
          <w:p w:rsidR="007B07AD" w:rsidRDefault="007B07AD">
            <w:pPr>
              <w:spacing w:after="0" w:line="21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25.12</w:t>
            </w:r>
          </w:p>
          <w:p w:rsidR="007B07AD" w:rsidRDefault="007B07AD">
            <w:pPr>
              <w:spacing w:after="0" w:line="21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15.01</w:t>
            </w:r>
          </w:p>
          <w:p w:rsidR="007B07AD" w:rsidRDefault="007B07AD">
            <w:pPr>
              <w:spacing w:after="0" w:line="21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22.01</w:t>
            </w:r>
          </w:p>
          <w:p w:rsidR="007B07AD" w:rsidRDefault="007B07AD">
            <w:pPr>
              <w:spacing w:after="0" w:line="21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29.01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07AD" w:rsidRDefault="007B07AD">
            <w:pPr>
              <w:spacing w:after="0" w:line="216" w:lineRule="auto"/>
              <w:rPr>
                <w:rFonts w:ascii="Times New Roman" w:hAnsi="Times New Roman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07AD" w:rsidRPr="007B07AD" w:rsidRDefault="00CB0531" w:rsidP="007B07AD">
            <w:pPr>
              <w:spacing w:after="0" w:line="216" w:lineRule="auto"/>
              <w:rPr>
                <w:rFonts w:ascii="Times New Roman" w:hAnsi="Times New Roman"/>
              </w:rPr>
            </w:pPr>
            <w:hyperlink r:id="rId13" w:history="1">
              <w:r w:rsidR="007B07AD" w:rsidRPr="00263C5D">
                <w:rPr>
                  <w:rStyle w:val="ad"/>
                  <w:rFonts w:ascii="Times New Roman" w:hAnsi="Times New Roman"/>
                  <w:lang w:val="en-US"/>
                </w:rPr>
                <w:t>http</w:t>
              </w:r>
              <w:r w:rsidR="007B07AD" w:rsidRPr="007B07AD">
                <w:rPr>
                  <w:rStyle w:val="ad"/>
                  <w:rFonts w:ascii="Times New Roman" w:hAnsi="Times New Roman"/>
                </w:rPr>
                <w:t>://</w:t>
              </w:r>
              <w:r w:rsidR="007B07AD" w:rsidRPr="00263C5D">
                <w:rPr>
                  <w:rStyle w:val="ad"/>
                  <w:rFonts w:ascii="Times New Roman" w:hAnsi="Times New Roman"/>
                  <w:lang w:val="en-US"/>
                </w:rPr>
                <w:t>www</w:t>
              </w:r>
              <w:r w:rsidR="007B07AD" w:rsidRPr="007B07AD">
                <w:rPr>
                  <w:rStyle w:val="ad"/>
                  <w:rFonts w:ascii="Times New Roman" w:hAnsi="Times New Roman"/>
                </w:rPr>
                <w:t>.</w:t>
              </w:r>
              <w:proofErr w:type="spellStart"/>
              <w:r w:rsidR="007B07AD" w:rsidRPr="00263C5D">
                <w:rPr>
                  <w:rStyle w:val="ad"/>
                  <w:rFonts w:ascii="Times New Roman" w:hAnsi="Times New Roman"/>
                  <w:lang w:val="en-US"/>
                </w:rPr>
                <w:t>clfssik</w:t>
              </w:r>
              <w:proofErr w:type="spellEnd"/>
            </w:hyperlink>
            <w:r w:rsidR="007B07AD" w:rsidRPr="007B07AD">
              <w:rPr>
                <w:rFonts w:ascii="Times New Roman" w:hAnsi="Times New Roman"/>
              </w:rPr>
              <w:t xml:space="preserve"> – </w:t>
            </w:r>
            <w:r w:rsidR="007B07AD">
              <w:rPr>
                <w:rFonts w:ascii="Times New Roman" w:hAnsi="Times New Roman"/>
                <w:lang w:val="en-US"/>
              </w:rPr>
              <w:t>music</w:t>
            </w:r>
            <w:r w:rsidR="007B07AD" w:rsidRPr="007B07AD">
              <w:rPr>
                <w:rFonts w:ascii="Times New Roman" w:hAnsi="Times New Roman"/>
              </w:rPr>
              <w:t>.</w:t>
            </w:r>
            <w:proofErr w:type="spellStart"/>
            <w:r w:rsidR="007B07AD">
              <w:rPr>
                <w:rFonts w:ascii="Times New Roman" w:hAnsi="Times New Roman"/>
                <w:lang w:val="en-US"/>
              </w:rPr>
              <w:t>ru</w:t>
            </w:r>
            <w:proofErr w:type="spellEnd"/>
          </w:p>
          <w:p w:rsidR="007B07AD" w:rsidRPr="007B07AD" w:rsidRDefault="007B07AD" w:rsidP="007B07AD">
            <w:pPr>
              <w:spacing w:after="0" w:line="21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http</w:t>
            </w:r>
            <w:r>
              <w:rPr>
                <w:rFonts w:ascii="Times New Roman" w:hAnsi="Times New Roman"/>
              </w:rPr>
              <w:t>://</w:t>
            </w:r>
            <w:proofErr w:type="spellStart"/>
            <w:r>
              <w:rPr>
                <w:rFonts w:ascii="Times New Roman" w:hAnsi="Times New Roman"/>
                <w:lang w:val="en-US"/>
              </w:rPr>
              <w:t>ermolov</w:t>
            </w:r>
            <w:proofErr w:type="spellEnd"/>
            <w:r>
              <w:rPr>
                <w:rFonts w:ascii="Times New Roman" w:hAnsi="Times New Roman"/>
              </w:rPr>
              <w:t>.</w:t>
            </w:r>
            <w:proofErr w:type="spellStart"/>
            <w:r>
              <w:rPr>
                <w:rFonts w:ascii="Times New Roman" w:hAnsi="Times New Roman"/>
                <w:lang w:val="en-US"/>
              </w:rPr>
              <w:t>ru</w:t>
            </w:r>
            <w:proofErr w:type="spellEnd"/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07AD" w:rsidRDefault="007B07AD">
            <w:pPr>
              <w:spacing w:after="0" w:line="216" w:lineRule="auto"/>
              <w:rPr>
                <w:rFonts w:ascii="Times New Roman" w:hAnsi="Times New Roman"/>
                <w:color w:val="0070C0"/>
              </w:rPr>
            </w:pPr>
          </w:p>
        </w:tc>
      </w:tr>
      <w:tr w:rsidR="007B07AD" w:rsidTr="00292DBC">
        <w:trPr>
          <w:trHeight w:val="1306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07AD" w:rsidRDefault="007B07AD">
            <w:pPr>
              <w:spacing w:after="0" w:line="21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6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07AD" w:rsidRDefault="007B07AD">
            <w:pPr>
              <w:spacing w:after="0" w:line="21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Симфонический оркестр.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07AD" w:rsidRDefault="007B07AD">
            <w:pPr>
              <w:spacing w:after="0" w:line="21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B07AD" w:rsidRDefault="007B07AD">
            <w:pPr>
              <w:spacing w:after="0" w:line="21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5.02</w:t>
            </w:r>
          </w:p>
          <w:p w:rsidR="007B07AD" w:rsidRDefault="007B07AD">
            <w:pPr>
              <w:spacing w:after="0" w:line="21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12.02</w:t>
            </w:r>
          </w:p>
          <w:p w:rsidR="007B07AD" w:rsidRDefault="007B07AD">
            <w:pPr>
              <w:spacing w:after="0" w:line="21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19.02</w:t>
            </w:r>
          </w:p>
          <w:p w:rsidR="007B07AD" w:rsidRDefault="007B07AD">
            <w:pPr>
              <w:spacing w:after="0" w:line="21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26.02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07AD" w:rsidRDefault="007B07AD">
            <w:pPr>
              <w:spacing w:after="0" w:line="216" w:lineRule="auto"/>
              <w:rPr>
                <w:rFonts w:ascii="Times New Roman" w:hAnsi="Times New Roman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07AD" w:rsidRPr="007B07AD" w:rsidRDefault="00CB0531" w:rsidP="007B07AD">
            <w:pPr>
              <w:spacing w:after="0" w:line="216" w:lineRule="auto"/>
              <w:rPr>
                <w:rFonts w:ascii="Times New Roman" w:hAnsi="Times New Roman"/>
              </w:rPr>
            </w:pPr>
            <w:hyperlink r:id="rId14" w:history="1">
              <w:r w:rsidR="007B07AD" w:rsidRPr="00263C5D">
                <w:rPr>
                  <w:rStyle w:val="ad"/>
                  <w:rFonts w:ascii="Times New Roman" w:hAnsi="Times New Roman"/>
                  <w:lang w:val="en-US"/>
                </w:rPr>
                <w:t>http</w:t>
              </w:r>
              <w:r w:rsidR="007B07AD" w:rsidRPr="007B07AD">
                <w:rPr>
                  <w:rStyle w:val="ad"/>
                  <w:rFonts w:ascii="Times New Roman" w:hAnsi="Times New Roman"/>
                </w:rPr>
                <w:t>://</w:t>
              </w:r>
              <w:r w:rsidR="007B07AD" w:rsidRPr="00263C5D">
                <w:rPr>
                  <w:rStyle w:val="ad"/>
                  <w:rFonts w:ascii="Times New Roman" w:hAnsi="Times New Roman"/>
                  <w:lang w:val="en-US"/>
                </w:rPr>
                <w:t>www</w:t>
              </w:r>
              <w:r w:rsidR="007B07AD" w:rsidRPr="007B07AD">
                <w:rPr>
                  <w:rStyle w:val="ad"/>
                  <w:rFonts w:ascii="Times New Roman" w:hAnsi="Times New Roman"/>
                </w:rPr>
                <w:t>.</w:t>
              </w:r>
              <w:proofErr w:type="spellStart"/>
              <w:r w:rsidR="007B07AD" w:rsidRPr="00263C5D">
                <w:rPr>
                  <w:rStyle w:val="ad"/>
                  <w:rFonts w:ascii="Times New Roman" w:hAnsi="Times New Roman"/>
                  <w:lang w:val="en-US"/>
                </w:rPr>
                <w:t>clfssik</w:t>
              </w:r>
              <w:proofErr w:type="spellEnd"/>
            </w:hyperlink>
            <w:r w:rsidR="007B07AD" w:rsidRPr="007B07AD">
              <w:rPr>
                <w:rFonts w:ascii="Times New Roman" w:hAnsi="Times New Roman"/>
              </w:rPr>
              <w:t xml:space="preserve"> – </w:t>
            </w:r>
            <w:r w:rsidR="007B07AD">
              <w:rPr>
                <w:rFonts w:ascii="Times New Roman" w:hAnsi="Times New Roman"/>
                <w:lang w:val="en-US"/>
              </w:rPr>
              <w:t>music</w:t>
            </w:r>
            <w:r w:rsidR="007B07AD" w:rsidRPr="007B07AD">
              <w:rPr>
                <w:rFonts w:ascii="Times New Roman" w:hAnsi="Times New Roman"/>
              </w:rPr>
              <w:t>.</w:t>
            </w:r>
            <w:proofErr w:type="spellStart"/>
            <w:r w:rsidR="007B07AD">
              <w:rPr>
                <w:rFonts w:ascii="Times New Roman" w:hAnsi="Times New Roman"/>
                <w:lang w:val="en-US"/>
              </w:rPr>
              <w:t>ru</w:t>
            </w:r>
            <w:proofErr w:type="spellEnd"/>
          </w:p>
          <w:p w:rsidR="007B07AD" w:rsidRPr="007B07AD" w:rsidRDefault="007B07AD" w:rsidP="007B07AD">
            <w:pPr>
              <w:spacing w:after="0" w:line="21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http</w:t>
            </w:r>
            <w:r>
              <w:rPr>
                <w:rFonts w:ascii="Times New Roman" w:hAnsi="Times New Roman"/>
              </w:rPr>
              <w:t>://</w:t>
            </w:r>
            <w:proofErr w:type="spellStart"/>
            <w:r>
              <w:rPr>
                <w:rFonts w:ascii="Times New Roman" w:hAnsi="Times New Roman"/>
                <w:lang w:val="en-US"/>
              </w:rPr>
              <w:t>ermolov</w:t>
            </w:r>
            <w:proofErr w:type="spellEnd"/>
            <w:r>
              <w:rPr>
                <w:rFonts w:ascii="Times New Roman" w:hAnsi="Times New Roman"/>
              </w:rPr>
              <w:t>.</w:t>
            </w:r>
            <w:proofErr w:type="spellStart"/>
            <w:r>
              <w:rPr>
                <w:rFonts w:ascii="Times New Roman" w:hAnsi="Times New Roman"/>
                <w:lang w:val="en-US"/>
              </w:rPr>
              <w:t>ru</w:t>
            </w:r>
            <w:proofErr w:type="spellEnd"/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07AD" w:rsidRDefault="007B07AD">
            <w:pPr>
              <w:spacing w:after="0" w:line="216" w:lineRule="auto"/>
              <w:rPr>
                <w:rFonts w:ascii="Times New Roman" w:hAnsi="Times New Roman"/>
                <w:color w:val="0070C0"/>
              </w:rPr>
            </w:pPr>
            <w:r>
              <w:rPr>
                <w:rFonts w:ascii="Times New Roman" w:hAnsi="Times New Roman"/>
              </w:rPr>
              <w:t>.</w:t>
            </w:r>
          </w:p>
        </w:tc>
      </w:tr>
      <w:tr w:rsidR="007B07AD" w:rsidTr="00292DBC">
        <w:trPr>
          <w:trHeight w:val="1094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07AD" w:rsidRDefault="007B07AD">
            <w:pPr>
              <w:spacing w:after="0" w:line="21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07AD" w:rsidRDefault="007B07AD">
            <w:pPr>
              <w:spacing w:after="0" w:line="21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Песни народов мира.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07AD" w:rsidRDefault="007B07AD">
            <w:pPr>
              <w:spacing w:after="0" w:line="21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B07AD" w:rsidRDefault="007B07AD">
            <w:pPr>
              <w:spacing w:after="0" w:line="21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4.03</w:t>
            </w:r>
          </w:p>
          <w:p w:rsidR="007B07AD" w:rsidRPr="007B07AD" w:rsidRDefault="007B07AD">
            <w:pPr>
              <w:spacing w:after="0" w:line="21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11.03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07AD" w:rsidRDefault="007B07AD" w:rsidP="00F13BCD">
            <w:pPr>
              <w:spacing w:after="0" w:line="21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07AD" w:rsidRPr="007B07AD" w:rsidRDefault="00CB0531" w:rsidP="007B07AD">
            <w:pPr>
              <w:spacing w:after="0" w:line="216" w:lineRule="auto"/>
              <w:rPr>
                <w:rFonts w:ascii="Times New Roman" w:hAnsi="Times New Roman"/>
              </w:rPr>
            </w:pPr>
            <w:hyperlink r:id="rId15" w:history="1">
              <w:r w:rsidR="007B07AD" w:rsidRPr="00263C5D">
                <w:rPr>
                  <w:rStyle w:val="ad"/>
                  <w:rFonts w:ascii="Times New Roman" w:hAnsi="Times New Roman"/>
                  <w:lang w:val="en-US"/>
                </w:rPr>
                <w:t>http</w:t>
              </w:r>
              <w:r w:rsidR="007B07AD" w:rsidRPr="007B07AD">
                <w:rPr>
                  <w:rStyle w:val="ad"/>
                  <w:rFonts w:ascii="Times New Roman" w:hAnsi="Times New Roman"/>
                </w:rPr>
                <w:t>://</w:t>
              </w:r>
              <w:r w:rsidR="007B07AD" w:rsidRPr="00263C5D">
                <w:rPr>
                  <w:rStyle w:val="ad"/>
                  <w:rFonts w:ascii="Times New Roman" w:hAnsi="Times New Roman"/>
                  <w:lang w:val="en-US"/>
                </w:rPr>
                <w:t>www</w:t>
              </w:r>
              <w:r w:rsidR="007B07AD" w:rsidRPr="007B07AD">
                <w:rPr>
                  <w:rStyle w:val="ad"/>
                  <w:rFonts w:ascii="Times New Roman" w:hAnsi="Times New Roman"/>
                </w:rPr>
                <w:t>.</w:t>
              </w:r>
              <w:proofErr w:type="spellStart"/>
              <w:r w:rsidR="007B07AD" w:rsidRPr="00263C5D">
                <w:rPr>
                  <w:rStyle w:val="ad"/>
                  <w:rFonts w:ascii="Times New Roman" w:hAnsi="Times New Roman"/>
                  <w:lang w:val="en-US"/>
                </w:rPr>
                <w:t>clfssik</w:t>
              </w:r>
              <w:proofErr w:type="spellEnd"/>
            </w:hyperlink>
            <w:r w:rsidR="007B07AD" w:rsidRPr="007B07AD">
              <w:rPr>
                <w:rFonts w:ascii="Times New Roman" w:hAnsi="Times New Roman"/>
              </w:rPr>
              <w:t xml:space="preserve"> – </w:t>
            </w:r>
            <w:r w:rsidR="007B07AD">
              <w:rPr>
                <w:rFonts w:ascii="Times New Roman" w:hAnsi="Times New Roman"/>
                <w:lang w:val="en-US"/>
              </w:rPr>
              <w:t>music</w:t>
            </w:r>
            <w:r w:rsidR="007B07AD" w:rsidRPr="007B07AD">
              <w:rPr>
                <w:rFonts w:ascii="Times New Roman" w:hAnsi="Times New Roman"/>
              </w:rPr>
              <w:t>.</w:t>
            </w:r>
            <w:proofErr w:type="spellStart"/>
            <w:r w:rsidR="007B07AD">
              <w:rPr>
                <w:rFonts w:ascii="Times New Roman" w:hAnsi="Times New Roman"/>
                <w:lang w:val="en-US"/>
              </w:rPr>
              <w:t>ru</w:t>
            </w:r>
            <w:proofErr w:type="spellEnd"/>
          </w:p>
          <w:p w:rsidR="007B07AD" w:rsidRPr="007B07AD" w:rsidRDefault="007B07AD" w:rsidP="007B07AD">
            <w:pPr>
              <w:spacing w:after="0" w:line="21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http</w:t>
            </w:r>
            <w:r>
              <w:rPr>
                <w:rFonts w:ascii="Times New Roman" w:hAnsi="Times New Roman"/>
              </w:rPr>
              <w:t>://</w:t>
            </w:r>
            <w:proofErr w:type="spellStart"/>
            <w:r>
              <w:rPr>
                <w:rFonts w:ascii="Times New Roman" w:hAnsi="Times New Roman"/>
                <w:lang w:val="en-US"/>
              </w:rPr>
              <w:t>ermolov</w:t>
            </w:r>
            <w:proofErr w:type="spellEnd"/>
            <w:r>
              <w:rPr>
                <w:rFonts w:ascii="Times New Roman" w:hAnsi="Times New Roman"/>
              </w:rPr>
              <w:t>.</w:t>
            </w:r>
            <w:proofErr w:type="spellStart"/>
            <w:r>
              <w:rPr>
                <w:rFonts w:ascii="Times New Roman" w:hAnsi="Times New Roman"/>
                <w:lang w:val="en-US"/>
              </w:rPr>
              <w:t>ru</w:t>
            </w:r>
            <w:proofErr w:type="spellEnd"/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07AD" w:rsidRDefault="007B07AD">
            <w:pPr>
              <w:spacing w:after="0" w:line="216" w:lineRule="auto"/>
              <w:rPr>
                <w:rFonts w:ascii="Times New Roman" w:hAnsi="Times New Roman"/>
                <w:color w:val="0070C0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7B07AD" w:rsidTr="00292DBC">
        <w:trPr>
          <w:trHeight w:val="1078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07AD" w:rsidRDefault="007B07AD">
            <w:pPr>
              <w:spacing w:after="0" w:line="21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07AD" w:rsidRDefault="007B07AD">
            <w:pPr>
              <w:spacing w:after="0" w:line="21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Весенние воды.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07AD" w:rsidRDefault="007B07AD">
            <w:pPr>
              <w:spacing w:after="0" w:line="21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B07AD" w:rsidRDefault="007B07AD">
            <w:pPr>
              <w:spacing w:after="0" w:line="21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18.03</w:t>
            </w:r>
          </w:p>
          <w:p w:rsidR="007B07AD" w:rsidRDefault="007B07AD">
            <w:pPr>
              <w:spacing w:after="0" w:line="21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25.03</w:t>
            </w:r>
          </w:p>
          <w:p w:rsidR="007B07AD" w:rsidRPr="007B07AD" w:rsidRDefault="007B07AD">
            <w:pPr>
              <w:spacing w:after="0" w:line="21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07AD" w:rsidRDefault="007B07AD" w:rsidP="00F13BCD">
            <w:pPr>
              <w:spacing w:after="0" w:line="216" w:lineRule="auto"/>
              <w:rPr>
                <w:rFonts w:ascii="Times New Roman" w:hAnsi="Times New Roman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07AD" w:rsidRPr="007B07AD" w:rsidRDefault="00CB0531" w:rsidP="007B07AD">
            <w:pPr>
              <w:spacing w:after="0" w:line="216" w:lineRule="auto"/>
              <w:rPr>
                <w:rFonts w:ascii="Times New Roman" w:hAnsi="Times New Roman"/>
              </w:rPr>
            </w:pPr>
            <w:hyperlink r:id="rId16" w:history="1">
              <w:r w:rsidR="007B07AD" w:rsidRPr="00263C5D">
                <w:rPr>
                  <w:rStyle w:val="ad"/>
                  <w:rFonts w:ascii="Times New Roman" w:hAnsi="Times New Roman"/>
                  <w:lang w:val="en-US"/>
                </w:rPr>
                <w:t>http</w:t>
              </w:r>
              <w:r w:rsidR="007B07AD" w:rsidRPr="007B07AD">
                <w:rPr>
                  <w:rStyle w:val="ad"/>
                  <w:rFonts w:ascii="Times New Roman" w:hAnsi="Times New Roman"/>
                </w:rPr>
                <w:t>://</w:t>
              </w:r>
              <w:r w:rsidR="007B07AD" w:rsidRPr="00263C5D">
                <w:rPr>
                  <w:rStyle w:val="ad"/>
                  <w:rFonts w:ascii="Times New Roman" w:hAnsi="Times New Roman"/>
                  <w:lang w:val="en-US"/>
                </w:rPr>
                <w:t>www</w:t>
              </w:r>
              <w:r w:rsidR="007B07AD" w:rsidRPr="007B07AD">
                <w:rPr>
                  <w:rStyle w:val="ad"/>
                  <w:rFonts w:ascii="Times New Roman" w:hAnsi="Times New Roman"/>
                </w:rPr>
                <w:t>.</w:t>
              </w:r>
              <w:proofErr w:type="spellStart"/>
              <w:r w:rsidR="007B07AD" w:rsidRPr="00263C5D">
                <w:rPr>
                  <w:rStyle w:val="ad"/>
                  <w:rFonts w:ascii="Times New Roman" w:hAnsi="Times New Roman"/>
                  <w:lang w:val="en-US"/>
                </w:rPr>
                <w:t>clfssik</w:t>
              </w:r>
              <w:proofErr w:type="spellEnd"/>
            </w:hyperlink>
            <w:r w:rsidR="007B07AD" w:rsidRPr="007B07AD">
              <w:rPr>
                <w:rFonts w:ascii="Times New Roman" w:hAnsi="Times New Roman"/>
              </w:rPr>
              <w:t xml:space="preserve"> – </w:t>
            </w:r>
            <w:r w:rsidR="007B07AD">
              <w:rPr>
                <w:rFonts w:ascii="Times New Roman" w:hAnsi="Times New Roman"/>
                <w:lang w:val="en-US"/>
              </w:rPr>
              <w:t>music</w:t>
            </w:r>
            <w:r w:rsidR="007B07AD" w:rsidRPr="007B07AD">
              <w:rPr>
                <w:rFonts w:ascii="Times New Roman" w:hAnsi="Times New Roman"/>
              </w:rPr>
              <w:t>.</w:t>
            </w:r>
            <w:proofErr w:type="spellStart"/>
            <w:r w:rsidR="007B07AD">
              <w:rPr>
                <w:rFonts w:ascii="Times New Roman" w:hAnsi="Times New Roman"/>
                <w:lang w:val="en-US"/>
              </w:rPr>
              <w:t>ru</w:t>
            </w:r>
            <w:proofErr w:type="spellEnd"/>
          </w:p>
          <w:p w:rsidR="007B07AD" w:rsidRPr="007B07AD" w:rsidRDefault="007B07AD" w:rsidP="007B07AD">
            <w:pPr>
              <w:spacing w:after="0" w:line="21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http</w:t>
            </w:r>
            <w:r>
              <w:rPr>
                <w:rFonts w:ascii="Times New Roman" w:hAnsi="Times New Roman"/>
              </w:rPr>
              <w:t>://</w:t>
            </w:r>
            <w:proofErr w:type="spellStart"/>
            <w:r>
              <w:rPr>
                <w:rFonts w:ascii="Times New Roman" w:hAnsi="Times New Roman"/>
                <w:lang w:val="en-US"/>
              </w:rPr>
              <w:t>ermolov</w:t>
            </w:r>
            <w:proofErr w:type="spellEnd"/>
            <w:r>
              <w:rPr>
                <w:rFonts w:ascii="Times New Roman" w:hAnsi="Times New Roman"/>
              </w:rPr>
              <w:t>.</w:t>
            </w:r>
            <w:proofErr w:type="spellStart"/>
            <w:r>
              <w:rPr>
                <w:rFonts w:ascii="Times New Roman" w:hAnsi="Times New Roman"/>
                <w:lang w:val="en-US"/>
              </w:rPr>
              <w:t>ru</w:t>
            </w:r>
            <w:proofErr w:type="spellEnd"/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07AD" w:rsidRDefault="007B07AD">
            <w:pPr>
              <w:spacing w:after="0" w:line="216" w:lineRule="auto"/>
              <w:rPr>
                <w:rFonts w:ascii="Times New Roman" w:hAnsi="Times New Roman"/>
                <w:color w:val="0070C0"/>
              </w:rPr>
            </w:pPr>
          </w:p>
        </w:tc>
      </w:tr>
      <w:tr w:rsidR="007B07AD" w:rsidTr="00292DBC">
        <w:trPr>
          <w:trHeight w:val="1519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07AD" w:rsidRDefault="007B07AD">
            <w:pPr>
              <w:spacing w:after="0" w:line="21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07AD" w:rsidRDefault="007B07AD">
            <w:pPr>
              <w:spacing w:after="0" w:line="21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Наполни музыкой сердца.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07AD" w:rsidRDefault="007B07AD">
            <w:pPr>
              <w:spacing w:after="0" w:line="21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B07AD" w:rsidRDefault="007B07AD">
            <w:pPr>
              <w:spacing w:after="0" w:line="21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15.04</w:t>
            </w:r>
          </w:p>
          <w:p w:rsidR="007B07AD" w:rsidRDefault="007B07AD">
            <w:pPr>
              <w:spacing w:after="0" w:line="21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22.04</w:t>
            </w:r>
          </w:p>
          <w:p w:rsidR="007B07AD" w:rsidRDefault="007B07AD">
            <w:pPr>
              <w:spacing w:after="0" w:line="21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29.04</w:t>
            </w:r>
          </w:p>
          <w:p w:rsidR="007B07AD" w:rsidRPr="007B07AD" w:rsidRDefault="007B07AD">
            <w:pPr>
              <w:spacing w:after="0" w:line="21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6.05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07AD" w:rsidRDefault="007B07AD" w:rsidP="00F13BCD">
            <w:pPr>
              <w:spacing w:after="0" w:line="216" w:lineRule="auto"/>
              <w:rPr>
                <w:rFonts w:ascii="Times New Roman" w:hAnsi="Times New Roman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07AD" w:rsidRPr="007B07AD" w:rsidRDefault="00CB0531" w:rsidP="007B07AD">
            <w:pPr>
              <w:spacing w:after="0" w:line="216" w:lineRule="auto"/>
              <w:rPr>
                <w:rFonts w:ascii="Times New Roman" w:hAnsi="Times New Roman"/>
              </w:rPr>
            </w:pPr>
            <w:hyperlink r:id="rId17" w:history="1">
              <w:r w:rsidR="007B07AD" w:rsidRPr="00263C5D">
                <w:rPr>
                  <w:rStyle w:val="ad"/>
                  <w:rFonts w:ascii="Times New Roman" w:hAnsi="Times New Roman"/>
                  <w:lang w:val="en-US"/>
                </w:rPr>
                <w:t>http</w:t>
              </w:r>
              <w:r w:rsidR="007B07AD" w:rsidRPr="007B07AD">
                <w:rPr>
                  <w:rStyle w:val="ad"/>
                  <w:rFonts w:ascii="Times New Roman" w:hAnsi="Times New Roman"/>
                </w:rPr>
                <w:t>://</w:t>
              </w:r>
              <w:r w:rsidR="007B07AD" w:rsidRPr="00263C5D">
                <w:rPr>
                  <w:rStyle w:val="ad"/>
                  <w:rFonts w:ascii="Times New Roman" w:hAnsi="Times New Roman"/>
                  <w:lang w:val="en-US"/>
                </w:rPr>
                <w:t>www</w:t>
              </w:r>
              <w:r w:rsidR="007B07AD" w:rsidRPr="007B07AD">
                <w:rPr>
                  <w:rStyle w:val="ad"/>
                  <w:rFonts w:ascii="Times New Roman" w:hAnsi="Times New Roman"/>
                </w:rPr>
                <w:t>.</w:t>
              </w:r>
              <w:proofErr w:type="spellStart"/>
              <w:r w:rsidR="007B07AD" w:rsidRPr="00263C5D">
                <w:rPr>
                  <w:rStyle w:val="ad"/>
                  <w:rFonts w:ascii="Times New Roman" w:hAnsi="Times New Roman"/>
                  <w:lang w:val="en-US"/>
                </w:rPr>
                <w:t>clfssik</w:t>
              </w:r>
              <w:proofErr w:type="spellEnd"/>
            </w:hyperlink>
            <w:r w:rsidR="007B07AD" w:rsidRPr="007B07AD">
              <w:rPr>
                <w:rFonts w:ascii="Times New Roman" w:hAnsi="Times New Roman"/>
              </w:rPr>
              <w:t xml:space="preserve"> – </w:t>
            </w:r>
            <w:r w:rsidR="007B07AD">
              <w:rPr>
                <w:rFonts w:ascii="Times New Roman" w:hAnsi="Times New Roman"/>
                <w:lang w:val="en-US"/>
              </w:rPr>
              <w:t>music</w:t>
            </w:r>
            <w:r w:rsidR="007B07AD" w:rsidRPr="007B07AD">
              <w:rPr>
                <w:rFonts w:ascii="Times New Roman" w:hAnsi="Times New Roman"/>
              </w:rPr>
              <w:t>.</w:t>
            </w:r>
            <w:proofErr w:type="spellStart"/>
            <w:r w:rsidR="007B07AD">
              <w:rPr>
                <w:rFonts w:ascii="Times New Roman" w:hAnsi="Times New Roman"/>
                <w:lang w:val="en-US"/>
              </w:rPr>
              <w:t>ru</w:t>
            </w:r>
            <w:proofErr w:type="spellEnd"/>
          </w:p>
          <w:p w:rsidR="007B07AD" w:rsidRPr="007B07AD" w:rsidRDefault="007B07AD" w:rsidP="007B07AD">
            <w:pPr>
              <w:spacing w:after="0" w:line="21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http</w:t>
            </w:r>
            <w:r>
              <w:rPr>
                <w:rFonts w:ascii="Times New Roman" w:hAnsi="Times New Roman"/>
              </w:rPr>
              <w:t>://</w:t>
            </w:r>
            <w:proofErr w:type="spellStart"/>
            <w:r>
              <w:rPr>
                <w:rFonts w:ascii="Times New Roman" w:hAnsi="Times New Roman"/>
                <w:lang w:val="en-US"/>
              </w:rPr>
              <w:t>ermolov</w:t>
            </w:r>
            <w:proofErr w:type="spellEnd"/>
            <w:r>
              <w:rPr>
                <w:rFonts w:ascii="Times New Roman" w:hAnsi="Times New Roman"/>
              </w:rPr>
              <w:t>.</w:t>
            </w:r>
            <w:proofErr w:type="spellStart"/>
            <w:r>
              <w:rPr>
                <w:rFonts w:ascii="Times New Roman" w:hAnsi="Times New Roman"/>
                <w:lang w:val="en-US"/>
              </w:rPr>
              <w:t>ru</w:t>
            </w:r>
            <w:proofErr w:type="spellEnd"/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07AD" w:rsidRDefault="007B07AD">
            <w:pPr>
              <w:spacing w:after="0" w:line="216" w:lineRule="auto"/>
              <w:rPr>
                <w:rFonts w:ascii="Times New Roman" w:hAnsi="Times New Roman"/>
                <w:color w:val="0070C0"/>
              </w:rPr>
            </w:pPr>
          </w:p>
        </w:tc>
      </w:tr>
      <w:tr w:rsidR="007B07AD" w:rsidTr="00292DBC">
        <w:trPr>
          <w:trHeight w:val="1519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07AD" w:rsidRDefault="007B07AD">
            <w:pPr>
              <w:spacing w:after="0" w:line="21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07AD" w:rsidRDefault="007B07AD">
            <w:pPr>
              <w:spacing w:after="0" w:line="21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Что за прелесть эти сказки.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07AD" w:rsidRDefault="007B07AD">
            <w:pPr>
              <w:spacing w:after="0" w:line="21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B07AD" w:rsidRDefault="007B07AD">
            <w:pPr>
              <w:spacing w:after="0" w:line="21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13.05</w:t>
            </w:r>
          </w:p>
          <w:p w:rsidR="007B07AD" w:rsidRDefault="007B07AD">
            <w:pPr>
              <w:spacing w:after="0" w:line="21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20.05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07AD" w:rsidRDefault="007B07AD">
            <w:pPr>
              <w:spacing w:after="0" w:line="216" w:lineRule="auto"/>
              <w:rPr>
                <w:rFonts w:ascii="Times New Roman" w:hAnsi="Times New Roman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07AD" w:rsidRPr="007B07AD" w:rsidRDefault="00CB0531" w:rsidP="007B07AD">
            <w:pPr>
              <w:spacing w:after="0" w:line="216" w:lineRule="auto"/>
              <w:rPr>
                <w:rFonts w:ascii="Times New Roman" w:hAnsi="Times New Roman"/>
              </w:rPr>
            </w:pPr>
            <w:hyperlink r:id="rId18" w:history="1">
              <w:r w:rsidR="007B07AD" w:rsidRPr="00263C5D">
                <w:rPr>
                  <w:rStyle w:val="ad"/>
                  <w:rFonts w:ascii="Times New Roman" w:hAnsi="Times New Roman"/>
                  <w:lang w:val="en-US"/>
                </w:rPr>
                <w:t>http</w:t>
              </w:r>
              <w:r w:rsidR="007B07AD" w:rsidRPr="007B07AD">
                <w:rPr>
                  <w:rStyle w:val="ad"/>
                  <w:rFonts w:ascii="Times New Roman" w:hAnsi="Times New Roman"/>
                </w:rPr>
                <w:t>://</w:t>
              </w:r>
              <w:r w:rsidR="007B07AD" w:rsidRPr="00263C5D">
                <w:rPr>
                  <w:rStyle w:val="ad"/>
                  <w:rFonts w:ascii="Times New Roman" w:hAnsi="Times New Roman"/>
                  <w:lang w:val="en-US"/>
                </w:rPr>
                <w:t>www</w:t>
              </w:r>
              <w:r w:rsidR="007B07AD" w:rsidRPr="007B07AD">
                <w:rPr>
                  <w:rStyle w:val="ad"/>
                  <w:rFonts w:ascii="Times New Roman" w:hAnsi="Times New Roman"/>
                </w:rPr>
                <w:t>.</w:t>
              </w:r>
              <w:proofErr w:type="spellStart"/>
              <w:r w:rsidR="007B07AD" w:rsidRPr="00263C5D">
                <w:rPr>
                  <w:rStyle w:val="ad"/>
                  <w:rFonts w:ascii="Times New Roman" w:hAnsi="Times New Roman"/>
                  <w:lang w:val="en-US"/>
                </w:rPr>
                <w:t>clfssik</w:t>
              </w:r>
              <w:proofErr w:type="spellEnd"/>
            </w:hyperlink>
            <w:r w:rsidR="007B07AD" w:rsidRPr="007B07AD">
              <w:rPr>
                <w:rFonts w:ascii="Times New Roman" w:hAnsi="Times New Roman"/>
              </w:rPr>
              <w:t xml:space="preserve"> – </w:t>
            </w:r>
            <w:r w:rsidR="007B07AD">
              <w:rPr>
                <w:rFonts w:ascii="Times New Roman" w:hAnsi="Times New Roman"/>
                <w:lang w:val="en-US"/>
              </w:rPr>
              <w:t>music</w:t>
            </w:r>
            <w:r w:rsidR="007B07AD" w:rsidRPr="007B07AD">
              <w:rPr>
                <w:rFonts w:ascii="Times New Roman" w:hAnsi="Times New Roman"/>
              </w:rPr>
              <w:t>.</w:t>
            </w:r>
            <w:proofErr w:type="spellStart"/>
            <w:r w:rsidR="007B07AD">
              <w:rPr>
                <w:rFonts w:ascii="Times New Roman" w:hAnsi="Times New Roman"/>
                <w:lang w:val="en-US"/>
              </w:rPr>
              <w:t>ru</w:t>
            </w:r>
            <w:proofErr w:type="spellEnd"/>
          </w:p>
          <w:p w:rsidR="007B07AD" w:rsidRPr="007B07AD" w:rsidRDefault="007B07AD" w:rsidP="007B07AD">
            <w:pPr>
              <w:spacing w:after="0" w:line="21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http</w:t>
            </w:r>
            <w:r>
              <w:rPr>
                <w:rFonts w:ascii="Times New Roman" w:hAnsi="Times New Roman"/>
              </w:rPr>
              <w:t>://</w:t>
            </w:r>
            <w:proofErr w:type="spellStart"/>
            <w:r>
              <w:rPr>
                <w:rFonts w:ascii="Times New Roman" w:hAnsi="Times New Roman"/>
                <w:lang w:val="en-US"/>
              </w:rPr>
              <w:t>ermolov</w:t>
            </w:r>
            <w:proofErr w:type="spellEnd"/>
            <w:r>
              <w:rPr>
                <w:rFonts w:ascii="Times New Roman" w:hAnsi="Times New Roman"/>
              </w:rPr>
              <w:t>.</w:t>
            </w:r>
            <w:proofErr w:type="spellStart"/>
            <w:r>
              <w:rPr>
                <w:rFonts w:ascii="Times New Roman" w:hAnsi="Times New Roman"/>
                <w:lang w:val="en-US"/>
              </w:rPr>
              <w:t>ru</w:t>
            </w:r>
            <w:proofErr w:type="spellEnd"/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07AD" w:rsidRDefault="007B07AD">
            <w:pPr>
              <w:spacing w:after="0" w:line="216" w:lineRule="auto"/>
              <w:rPr>
                <w:rFonts w:ascii="Times New Roman" w:hAnsi="Times New Roman"/>
                <w:color w:val="0070C0"/>
              </w:rPr>
            </w:pPr>
            <w:r>
              <w:rPr>
                <w:rFonts w:ascii="Times New Roman" w:hAnsi="Times New Roman"/>
              </w:rPr>
              <w:t>.</w:t>
            </w:r>
          </w:p>
        </w:tc>
      </w:tr>
      <w:tr w:rsidR="007B07AD" w:rsidTr="00292DBC">
        <w:trPr>
          <w:trHeight w:val="896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07AD" w:rsidRDefault="007B07AD">
            <w:pPr>
              <w:spacing w:after="0" w:line="216" w:lineRule="auto"/>
              <w:rPr>
                <w:rFonts w:ascii="Times New Roman" w:hAnsi="Times New Roman"/>
              </w:rPr>
            </w:pP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07AD" w:rsidRDefault="007B07AD">
            <w:pPr>
              <w:spacing w:after="0" w:line="21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07AD" w:rsidRDefault="007B07AD">
            <w:pPr>
              <w:spacing w:after="0" w:line="21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B07AD" w:rsidRDefault="007B07AD">
            <w:pPr>
              <w:spacing w:after="0" w:line="216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07AD" w:rsidRDefault="007B07AD">
            <w:pPr>
              <w:spacing w:after="0" w:line="216" w:lineRule="auto"/>
              <w:rPr>
                <w:rFonts w:ascii="Times New Roman" w:hAnsi="Times New Roman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07AD" w:rsidRDefault="007B07AD">
            <w:pPr>
              <w:spacing w:after="0" w:line="216" w:lineRule="auto"/>
              <w:rPr>
                <w:rFonts w:ascii="Times New Roman" w:hAnsi="Times New Roman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07AD" w:rsidRDefault="007B07AD">
            <w:pPr>
              <w:spacing w:after="0" w:line="216" w:lineRule="auto"/>
              <w:rPr>
                <w:rFonts w:ascii="Times New Roman" w:hAnsi="Times New Roman"/>
                <w:color w:val="0070C0"/>
              </w:rPr>
            </w:pPr>
          </w:p>
        </w:tc>
      </w:tr>
    </w:tbl>
    <w:p w:rsidR="00B67F20" w:rsidRDefault="00B67F20">
      <w:pPr>
        <w:rPr>
          <w:rFonts w:ascii="Times New Roman" w:hAnsi="Times New Roman" w:cs="Times New Roman"/>
          <w:sz w:val="24"/>
        </w:rPr>
      </w:pPr>
    </w:p>
    <w:p w:rsidR="00B67F20" w:rsidRDefault="007B07AD">
      <w:pPr>
        <w:rPr>
          <w:rFonts w:ascii="Times New Roman" w:hAnsi="Times New Roman" w:cs="Times New Roman"/>
          <w:sz w:val="24"/>
        </w:rPr>
      </w:pPr>
      <w:r>
        <w:br w:type="page"/>
      </w:r>
    </w:p>
    <w:p w:rsidR="00B67F20" w:rsidRDefault="007B07AD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МАТЕРИАЛЬНО – ТЕХНИЧЕСКОЕ ОБЕСПЕЧЕНИЕ</w:t>
      </w:r>
    </w:p>
    <w:p w:rsidR="00B67F20" w:rsidRDefault="00B67F20">
      <w:pPr>
        <w:jc w:val="center"/>
        <w:rPr>
          <w:rFonts w:ascii="Times New Roman" w:hAnsi="Times New Roman" w:cs="Times New Roman"/>
          <w:sz w:val="24"/>
        </w:rPr>
      </w:pPr>
    </w:p>
    <w:tbl>
      <w:tblPr>
        <w:tblW w:w="12948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81"/>
        <w:gridCol w:w="12067"/>
      </w:tblGrid>
      <w:tr w:rsidR="00B67F20" w:rsidTr="00380B96"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7F20" w:rsidRDefault="007B07AD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7F20" w:rsidRDefault="007B07AD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средств материально – технического обеспечения</w:t>
            </w:r>
          </w:p>
        </w:tc>
      </w:tr>
      <w:tr w:rsidR="00B67F20" w:rsidTr="00380B96">
        <w:trPr>
          <w:trHeight w:val="330"/>
        </w:trPr>
        <w:tc>
          <w:tcPr>
            <w:tcW w:w="129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7F20" w:rsidRDefault="007B07AD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Библиотечный фонд</w:t>
            </w:r>
          </w:p>
        </w:tc>
      </w:tr>
      <w:tr w:rsidR="00B67F20" w:rsidTr="00380B96">
        <w:trPr>
          <w:trHeight w:val="330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7F20" w:rsidRDefault="007B07AD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7F20" w:rsidRDefault="007B07AD">
            <w:pPr>
              <w:spacing w:after="0" w:line="21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Стандарт основного общего образования по образовательной области «Искусство»</w:t>
            </w:r>
          </w:p>
        </w:tc>
      </w:tr>
      <w:tr w:rsidR="00B67F20" w:rsidTr="00380B96">
        <w:trPr>
          <w:trHeight w:val="330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7F20" w:rsidRDefault="007B07AD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7F20" w:rsidRDefault="007B07AD">
            <w:pPr>
              <w:spacing w:after="0" w:line="21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Программа  внеурочной деятельности художественно – эстетической направленности  музыкальный кружок «Звонкие голоса»</w:t>
            </w:r>
          </w:p>
        </w:tc>
      </w:tr>
      <w:tr w:rsidR="00B67F20" w:rsidTr="00380B96">
        <w:trPr>
          <w:trHeight w:val="330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7F20" w:rsidRDefault="007B07AD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7F20" w:rsidRDefault="007B07AD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Хрестоматии с нотным материалом</w:t>
            </w:r>
          </w:p>
        </w:tc>
      </w:tr>
      <w:tr w:rsidR="00B67F20" w:rsidTr="00380B96">
        <w:trPr>
          <w:trHeight w:val="330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7F20" w:rsidRDefault="007B07AD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7F20" w:rsidRDefault="007B07AD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Сборники песен и хоров</w:t>
            </w:r>
          </w:p>
        </w:tc>
      </w:tr>
      <w:tr w:rsidR="00B67F20" w:rsidTr="00380B96">
        <w:trPr>
          <w:trHeight w:val="330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7F20" w:rsidRDefault="007B07AD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7F20" w:rsidRDefault="007B07AD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Книги о музыке и музыкантах, журналы по искусству</w:t>
            </w:r>
          </w:p>
        </w:tc>
      </w:tr>
      <w:tr w:rsidR="00B67F20" w:rsidTr="00380B96">
        <w:trPr>
          <w:trHeight w:val="445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7F20" w:rsidRDefault="007B07AD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7F20" w:rsidRDefault="007B07AD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Справочные пособия, энциклопедии</w:t>
            </w:r>
          </w:p>
        </w:tc>
      </w:tr>
      <w:tr w:rsidR="00B67F20" w:rsidTr="00380B96">
        <w:trPr>
          <w:trHeight w:val="105"/>
        </w:trPr>
        <w:tc>
          <w:tcPr>
            <w:tcW w:w="129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7F20" w:rsidRDefault="007B07AD">
            <w:pPr>
              <w:spacing w:after="0" w:line="21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Печатные пособия</w:t>
            </w:r>
          </w:p>
        </w:tc>
      </w:tr>
      <w:tr w:rsidR="00B67F20" w:rsidTr="00380B96">
        <w:trPr>
          <w:trHeight w:val="105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7F20" w:rsidRDefault="007B07AD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7F20" w:rsidRDefault="007B07AD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Дидактический раздаточный материал: карточки признаками характера звучания; с обозначением выразительных возможностей музыки;</w:t>
            </w:r>
          </w:p>
        </w:tc>
      </w:tr>
      <w:tr w:rsidR="00B67F20" w:rsidTr="00380B96">
        <w:trPr>
          <w:trHeight w:val="105"/>
        </w:trPr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7F20" w:rsidRDefault="007B07AD">
            <w:pPr>
              <w:spacing w:after="0" w:line="21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7F20" w:rsidRDefault="007B07AD">
            <w:pPr>
              <w:spacing w:after="0" w:line="21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Дидактический раздаточный материал: ритмические партитуры, варианты стихов для импровизаций,  тексты песен</w:t>
            </w:r>
          </w:p>
        </w:tc>
      </w:tr>
      <w:tr w:rsidR="00B67F20" w:rsidTr="00380B96">
        <w:tc>
          <w:tcPr>
            <w:tcW w:w="129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7F20" w:rsidRDefault="007B07AD">
            <w:pPr>
              <w:spacing w:after="0" w:line="21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Учебно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– практическое оборудование</w:t>
            </w:r>
          </w:p>
        </w:tc>
      </w:tr>
      <w:tr w:rsidR="00B67F20" w:rsidTr="00380B96"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7F20" w:rsidRDefault="00B67F20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7F20" w:rsidRDefault="00B67F20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7F20" w:rsidTr="00380B96"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7F20" w:rsidRDefault="00494F1B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7F20" w:rsidRDefault="007B07AD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Расходные материалы: нотная бумага, цветные фломастеры, цветные мелки.</w:t>
            </w:r>
          </w:p>
        </w:tc>
      </w:tr>
      <w:tr w:rsidR="00B67F20" w:rsidTr="00380B96"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7F20" w:rsidRDefault="00494F1B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7F20" w:rsidRDefault="007B07AD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Звуковоспроизводящая аппаратура: микрофоны, усилители звука, динамики.</w:t>
            </w:r>
          </w:p>
        </w:tc>
      </w:tr>
      <w:tr w:rsidR="00B67F20" w:rsidTr="00380B96"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7F20" w:rsidRDefault="007B07AD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494F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7F20" w:rsidRDefault="007B07AD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Проектор, компьютер</w:t>
            </w:r>
          </w:p>
        </w:tc>
      </w:tr>
      <w:tr w:rsidR="00B67F20" w:rsidTr="00380B96">
        <w:tc>
          <w:tcPr>
            <w:tcW w:w="129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7F20" w:rsidRDefault="007B07AD">
            <w:pPr>
              <w:spacing w:after="0" w:line="21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Экранно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– звуковые пособия</w:t>
            </w:r>
          </w:p>
        </w:tc>
      </w:tr>
      <w:tr w:rsidR="00B67F20" w:rsidTr="00380B96"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7F20" w:rsidRDefault="007B07AD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494F1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7F20" w:rsidRDefault="007B07AD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Видеофильмы с записью музыкальных фрагментов</w:t>
            </w:r>
          </w:p>
        </w:tc>
      </w:tr>
      <w:tr w:rsidR="00B67F20" w:rsidTr="00380B96"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7F20" w:rsidRDefault="007B07AD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494F1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7F20" w:rsidRDefault="007B07AD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Аудиозаписи и фонохрестоматии по музыке</w:t>
            </w:r>
          </w:p>
        </w:tc>
      </w:tr>
      <w:tr w:rsidR="00B67F20" w:rsidTr="00380B96"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7F20" w:rsidRDefault="007B07AD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494F1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7F20" w:rsidRDefault="007B07AD">
            <w:pPr>
              <w:spacing w:after="0" w:line="21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Изображение музыкантов, играющих на различных музыкальных инструментах</w:t>
            </w:r>
          </w:p>
        </w:tc>
      </w:tr>
    </w:tbl>
    <w:p w:rsidR="00B67F20" w:rsidRDefault="00B67F20" w:rsidP="00494F1B">
      <w:pPr>
        <w:spacing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B67F20" w:rsidRDefault="009B5AF1">
      <w:pPr>
        <w:spacing w:line="36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B5AF1">
        <w:rPr>
          <w:rFonts w:ascii="Times New Roman" w:eastAsia="Calibri" w:hAnsi="Times New Roman" w:cs="Times New Roman"/>
          <w:sz w:val="28"/>
          <w:szCs w:val="28"/>
        </w:rPr>
        <w:drawing>
          <wp:inline distT="0" distB="0" distL="0" distR="0">
            <wp:extent cx="6546850" cy="2456711"/>
            <wp:effectExtent l="19050" t="0" r="635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0" cy="2456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7F20" w:rsidSect="00292DBC">
      <w:footerReference w:type="default" r:id="rId20"/>
      <w:pgSz w:w="11906" w:h="16838"/>
      <w:pgMar w:top="1134" w:right="1701" w:bottom="1134" w:left="850" w:header="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4066" w:rsidRDefault="00CC4066" w:rsidP="00380B96">
      <w:pPr>
        <w:spacing w:after="0" w:line="240" w:lineRule="auto"/>
      </w:pPr>
      <w:r>
        <w:separator/>
      </w:r>
    </w:p>
  </w:endnote>
  <w:endnote w:type="continuationSeparator" w:id="0">
    <w:p w:rsidR="00CC4066" w:rsidRDefault="00CC4066" w:rsidP="00380B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WenQuanYi Micro He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85757329"/>
      <w:docPartObj>
        <w:docPartGallery w:val="Page Numbers (Bottom of Page)"/>
        <w:docPartUnique/>
      </w:docPartObj>
    </w:sdtPr>
    <w:sdtContent>
      <w:p w:rsidR="007B07AD" w:rsidRDefault="00CB0531">
        <w:pPr>
          <w:pStyle w:val="ab"/>
          <w:jc w:val="center"/>
        </w:pPr>
        <w:fldSimple w:instr=" PAGE   \* MERGEFORMAT ">
          <w:r w:rsidR="00292DBC">
            <w:rPr>
              <w:noProof/>
            </w:rPr>
            <w:t>5</w:t>
          </w:r>
        </w:fldSimple>
      </w:p>
    </w:sdtContent>
  </w:sdt>
  <w:p w:rsidR="007B07AD" w:rsidRDefault="007B07AD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4066" w:rsidRDefault="00CC4066" w:rsidP="00380B96">
      <w:pPr>
        <w:spacing w:after="0" w:line="240" w:lineRule="auto"/>
      </w:pPr>
      <w:r>
        <w:separator/>
      </w:r>
    </w:p>
  </w:footnote>
  <w:footnote w:type="continuationSeparator" w:id="0">
    <w:p w:rsidR="00CC4066" w:rsidRDefault="00CC4066" w:rsidP="00380B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BE3C1B"/>
    <w:multiLevelType w:val="multilevel"/>
    <w:tmpl w:val="3CBE954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3D325EA4"/>
    <w:multiLevelType w:val="multilevel"/>
    <w:tmpl w:val="25C695A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441F092E"/>
    <w:multiLevelType w:val="multilevel"/>
    <w:tmpl w:val="7C86B2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6CC7639E"/>
    <w:multiLevelType w:val="multilevel"/>
    <w:tmpl w:val="F552DB2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6E992524"/>
    <w:multiLevelType w:val="multilevel"/>
    <w:tmpl w:val="0BD065C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7AE92102"/>
    <w:multiLevelType w:val="multilevel"/>
    <w:tmpl w:val="09C4E8C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7FD202F5"/>
    <w:multiLevelType w:val="multilevel"/>
    <w:tmpl w:val="2842F4C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6"/>
  </w:num>
  <w:num w:numId="6">
    <w:abstractNumId w:val="5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67F20"/>
    <w:rsid w:val="00211D99"/>
    <w:rsid w:val="00292DBC"/>
    <w:rsid w:val="003525B2"/>
    <w:rsid w:val="00380B96"/>
    <w:rsid w:val="00494F1B"/>
    <w:rsid w:val="007B07AD"/>
    <w:rsid w:val="009B5AF1"/>
    <w:rsid w:val="00B67F20"/>
    <w:rsid w:val="00B80F1B"/>
    <w:rsid w:val="00CB0531"/>
    <w:rsid w:val="00CC4066"/>
    <w:rsid w:val="00F13B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F2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istLabel1">
    <w:name w:val="ListLabel 1"/>
    <w:qFormat/>
    <w:rsid w:val="00B67F20"/>
    <w:rPr>
      <w:rFonts w:cs="Courier New"/>
    </w:rPr>
  </w:style>
  <w:style w:type="character" w:customStyle="1" w:styleId="ListLabel2">
    <w:name w:val="ListLabel 2"/>
    <w:qFormat/>
    <w:rsid w:val="00B67F20"/>
    <w:rPr>
      <w:rFonts w:cs="Courier New"/>
    </w:rPr>
  </w:style>
  <w:style w:type="character" w:customStyle="1" w:styleId="ListLabel3">
    <w:name w:val="ListLabel 3"/>
    <w:qFormat/>
    <w:rsid w:val="00B67F20"/>
    <w:rPr>
      <w:rFonts w:cs="Courier New"/>
    </w:rPr>
  </w:style>
  <w:style w:type="character" w:customStyle="1" w:styleId="ListLabel4">
    <w:name w:val="ListLabel 4"/>
    <w:qFormat/>
    <w:rsid w:val="00B67F20"/>
    <w:rPr>
      <w:rFonts w:ascii="Times New Roman" w:eastAsia="Calibri" w:hAnsi="Times New Roman" w:cs="Times New Roman"/>
      <w:sz w:val="28"/>
    </w:rPr>
  </w:style>
  <w:style w:type="paragraph" w:customStyle="1" w:styleId="a3">
    <w:name w:val="Заголовок"/>
    <w:basedOn w:val="a"/>
    <w:next w:val="a4"/>
    <w:qFormat/>
    <w:rsid w:val="00B67F20"/>
    <w:pPr>
      <w:keepNext/>
      <w:spacing w:before="240" w:after="120"/>
    </w:pPr>
    <w:rPr>
      <w:rFonts w:ascii="Liberation Sans" w:eastAsia="WenQuanYi Micro Hei" w:hAnsi="Liberation Sans" w:cs="Lohit Devanagari"/>
      <w:sz w:val="28"/>
      <w:szCs w:val="28"/>
    </w:rPr>
  </w:style>
  <w:style w:type="paragraph" w:styleId="a4">
    <w:name w:val="Body Text"/>
    <w:basedOn w:val="a"/>
    <w:rsid w:val="00B67F20"/>
    <w:pPr>
      <w:spacing w:after="140"/>
    </w:pPr>
  </w:style>
  <w:style w:type="paragraph" w:styleId="a5">
    <w:name w:val="List"/>
    <w:basedOn w:val="a4"/>
    <w:rsid w:val="00B67F20"/>
    <w:rPr>
      <w:rFonts w:cs="Lohit Devanagari"/>
    </w:rPr>
  </w:style>
  <w:style w:type="paragraph" w:customStyle="1" w:styleId="Caption">
    <w:name w:val="Caption"/>
    <w:basedOn w:val="a"/>
    <w:qFormat/>
    <w:rsid w:val="00B67F20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6">
    <w:name w:val="index heading"/>
    <w:basedOn w:val="a"/>
    <w:qFormat/>
    <w:rsid w:val="00B67F20"/>
    <w:pPr>
      <w:suppressLineNumbers/>
    </w:pPr>
    <w:rPr>
      <w:rFonts w:cs="Lohit Devanagari"/>
    </w:rPr>
  </w:style>
  <w:style w:type="paragraph" w:styleId="a7">
    <w:name w:val="List Paragraph"/>
    <w:basedOn w:val="a"/>
    <w:uiPriority w:val="99"/>
    <w:qFormat/>
    <w:rsid w:val="00153055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Textbody">
    <w:name w:val="Text body"/>
    <w:basedOn w:val="a"/>
    <w:qFormat/>
    <w:rsid w:val="00153055"/>
    <w:pPr>
      <w:widowControl w:val="0"/>
      <w:suppressAutoHyphens/>
      <w:spacing w:after="120" w:line="240" w:lineRule="auto"/>
      <w:textAlignment w:val="baseline"/>
    </w:pPr>
    <w:rPr>
      <w:rFonts w:ascii="Arial" w:eastAsia="SimSun" w:hAnsi="Arial" w:cs="Mangal"/>
      <w:kern w:val="2"/>
      <w:sz w:val="21"/>
      <w:szCs w:val="24"/>
      <w:lang w:eastAsia="zh-CN" w:bidi="hi-IN"/>
    </w:rPr>
  </w:style>
  <w:style w:type="paragraph" w:styleId="a8">
    <w:name w:val="Normal (Web)"/>
    <w:basedOn w:val="a"/>
    <w:uiPriority w:val="99"/>
    <w:unhideWhenUsed/>
    <w:qFormat/>
    <w:rsid w:val="00E04894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qFormat/>
    <w:rsid w:val="000720BF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380B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380B96"/>
  </w:style>
  <w:style w:type="paragraph" w:styleId="ab">
    <w:name w:val="footer"/>
    <w:basedOn w:val="a"/>
    <w:link w:val="ac"/>
    <w:uiPriority w:val="99"/>
    <w:unhideWhenUsed/>
    <w:rsid w:val="00380B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80B96"/>
  </w:style>
  <w:style w:type="character" w:styleId="ad">
    <w:name w:val="Hyperlink"/>
    <w:basedOn w:val="a0"/>
    <w:uiPriority w:val="99"/>
    <w:unhideWhenUsed/>
    <w:rsid w:val="00B80F1B"/>
    <w:rPr>
      <w:color w:val="0000FF" w:themeColor="hyperlink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9B5A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B5A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170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clfssik" TargetMode="External"/><Relationship Id="rId18" Type="http://schemas.openxmlformats.org/officeDocument/2006/relationships/hyperlink" Target="http://www.clfssik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clfssik" TargetMode="External"/><Relationship Id="rId17" Type="http://schemas.openxmlformats.org/officeDocument/2006/relationships/hyperlink" Target="http://www.clfssik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lfssik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lfssik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clfssik" TargetMode="External"/><Relationship Id="rId10" Type="http://schemas.openxmlformats.org/officeDocument/2006/relationships/hyperlink" Target="http://www.clfssik" TargetMode="External"/><Relationship Id="rId19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://www.clfssik" TargetMode="External"/><Relationship Id="rId14" Type="http://schemas.openxmlformats.org/officeDocument/2006/relationships/hyperlink" Target="http://www.clfssik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73813E-E282-462E-B6AD-5A1517379D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1</Pages>
  <Words>2444</Words>
  <Characters>13935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днс</cp:lastModifiedBy>
  <cp:revision>17</cp:revision>
  <cp:lastPrinted>2023-09-23T20:31:00Z</cp:lastPrinted>
  <dcterms:created xsi:type="dcterms:W3CDTF">2014-11-14T09:45:00Z</dcterms:created>
  <dcterms:modified xsi:type="dcterms:W3CDTF">2023-09-28T15:21:00Z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