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8CAF" w14:textId="77777777" w:rsidR="00B560C1" w:rsidRDefault="00B560C1">
      <w:pPr>
        <w:pStyle w:val="a3"/>
      </w:pPr>
    </w:p>
    <w:p w14:paraId="3D571328" w14:textId="77777777" w:rsidR="00B560C1" w:rsidRDefault="00B560C1">
      <w:pPr>
        <w:pStyle w:val="a3"/>
      </w:pPr>
    </w:p>
    <w:p w14:paraId="5086A97E" w14:textId="77777777" w:rsidR="00B560C1" w:rsidRDefault="00B560C1">
      <w:pPr>
        <w:pStyle w:val="a3"/>
      </w:pPr>
    </w:p>
    <w:p w14:paraId="592116F2" w14:textId="77777777" w:rsidR="00B560C1" w:rsidRDefault="00B560C1">
      <w:pPr>
        <w:pStyle w:val="a3"/>
      </w:pPr>
    </w:p>
    <w:p w14:paraId="657A2963" w14:textId="77777777" w:rsidR="00B560C1" w:rsidRDefault="00B560C1">
      <w:pPr>
        <w:pStyle w:val="a3"/>
        <w:spacing w:before="77"/>
      </w:pPr>
    </w:p>
    <w:p w14:paraId="1A92B540" w14:textId="33A55C1B" w:rsidR="00B560C1" w:rsidRDefault="00C732ED">
      <w:pPr>
        <w:pStyle w:val="a3"/>
        <w:tabs>
          <w:tab w:val="left" w:pos="7276"/>
        </w:tabs>
        <w:ind w:left="4146" w:right="117" w:firstLine="3109"/>
        <w:jc w:val="right"/>
      </w:pPr>
      <w:r>
        <w:rPr>
          <w:spacing w:val="-2"/>
        </w:rPr>
        <w:t xml:space="preserve">«Утверждаю» </w:t>
      </w:r>
      <w:r>
        <w:t>Директор школы:</w:t>
      </w:r>
      <w:r>
        <w:rPr>
          <w:spacing w:val="40"/>
        </w:rPr>
        <w:t xml:space="preserve"> </w:t>
      </w:r>
      <w:r>
        <w:rPr>
          <w:u w:val="single"/>
        </w:rPr>
        <w:tab/>
      </w:r>
      <w:proofErr w:type="gramStart"/>
      <w:r>
        <w:t>Е.Е.</w:t>
      </w:r>
      <w:proofErr w:type="gramEnd"/>
      <w:r>
        <w:rPr>
          <w:spacing w:val="-15"/>
        </w:rPr>
        <w:t xml:space="preserve"> </w:t>
      </w:r>
      <w:r>
        <w:t>Гордеева Приказ №</w:t>
      </w:r>
      <w:r>
        <w:rPr>
          <w:spacing w:val="40"/>
        </w:rPr>
        <w:t xml:space="preserve"> </w:t>
      </w:r>
      <w:r w:rsidR="00B00111">
        <w:t>54</w:t>
      </w:r>
      <w:r>
        <w:rPr>
          <w:spacing w:val="40"/>
        </w:rPr>
        <w:t xml:space="preserve"> </w:t>
      </w:r>
      <w:r>
        <w:t xml:space="preserve">от </w:t>
      </w:r>
      <w:r w:rsidR="00B00111">
        <w:t>29</w:t>
      </w:r>
      <w:r>
        <w:t xml:space="preserve"> августа 202</w:t>
      </w:r>
      <w:r w:rsidR="00B00111">
        <w:t>5</w:t>
      </w:r>
      <w:r>
        <w:t xml:space="preserve"> года</w:t>
      </w:r>
    </w:p>
    <w:p w14:paraId="09401C83" w14:textId="77777777" w:rsidR="00B560C1" w:rsidRDefault="00B560C1">
      <w:pPr>
        <w:pStyle w:val="a3"/>
      </w:pPr>
    </w:p>
    <w:p w14:paraId="7B929345" w14:textId="77777777" w:rsidR="00B560C1" w:rsidRDefault="00B560C1">
      <w:pPr>
        <w:pStyle w:val="a3"/>
      </w:pPr>
    </w:p>
    <w:p w14:paraId="4128BB6C" w14:textId="77777777" w:rsidR="00B560C1" w:rsidRDefault="00B560C1">
      <w:pPr>
        <w:pStyle w:val="a3"/>
      </w:pPr>
    </w:p>
    <w:p w14:paraId="52AAF3BA" w14:textId="77777777" w:rsidR="00B560C1" w:rsidRDefault="00B560C1">
      <w:pPr>
        <w:pStyle w:val="a3"/>
      </w:pPr>
    </w:p>
    <w:p w14:paraId="03550A14" w14:textId="77777777" w:rsidR="00B560C1" w:rsidRDefault="00B560C1">
      <w:pPr>
        <w:pStyle w:val="a3"/>
      </w:pPr>
    </w:p>
    <w:p w14:paraId="70705D21" w14:textId="77777777" w:rsidR="00B560C1" w:rsidRDefault="00B560C1">
      <w:pPr>
        <w:pStyle w:val="a3"/>
      </w:pPr>
    </w:p>
    <w:p w14:paraId="21B1C037" w14:textId="77777777" w:rsidR="00B560C1" w:rsidRDefault="00B560C1">
      <w:pPr>
        <w:pStyle w:val="a3"/>
      </w:pPr>
    </w:p>
    <w:p w14:paraId="3B27C6E3" w14:textId="77777777" w:rsidR="00B560C1" w:rsidRDefault="00B560C1">
      <w:pPr>
        <w:pStyle w:val="a3"/>
      </w:pPr>
    </w:p>
    <w:p w14:paraId="0005C231" w14:textId="77777777" w:rsidR="00B560C1" w:rsidRDefault="00B560C1">
      <w:pPr>
        <w:pStyle w:val="a3"/>
      </w:pPr>
    </w:p>
    <w:p w14:paraId="77F78F77" w14:textId="77777777" w:rsidR="00B560C1" w:rsidRDefault="00B560C1">
      <w:pPr>
        <w:pStyle w:val="a3"/>
        <w:spacing w:before="249"/>
      </w:pPr>
    </w:p>
    <w:p w14:paraId="6F47B4E0" w14:textId="77777777" w:rsidR="00B560C1" w:rsidRDefault="00C732ED">
      <w:pPr>
        <w:spacing w:line="322" w:lineRule="exact"/>
        <w:ind w:right="1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66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14:paraId="2CF2EBB0" w14:textId="77777777" w:rsidR="00B560C1" w:rsidRDefault="00C732ED">
      <w:pPr>
        <w:ind w:left="524" w:hanging="106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Хотетовская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школа» адаптированной основной общеобразовательной программы</w:t>
      </w:r>
    </w:p>
    <w:p w14:paraId="7E489194" w14:textId="77777777" w:rsidR="00B560C1" w:rsidRDefault="00C732ED">
      <w:pPr>
        <w:ind w:left="2055" w:hanging="1318"/>
        <w:rPr>
          <w:b/>
          <w:sz w:val="28"/>
        </w:rPr>
      </w:pPr>
      <w:r>
        <w:rPr>
          <w:b/>
          <w:sz w:val="28"/>
        </w:rPr>
        <w:t>начального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задержкой психического развития (вариант 7.1)</w:t>
      </w:r>
    </w:p>
    <w:p w14:paraId="4105E861" w14:textId="6AB2F9BD" w:rsidR="00B560C1" w:rsidRDefault="00C732ED">
      <w:pPr>
        <w:spacing w:before="1"/>
        <w:ind w:left="2783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2025-2026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14:paraId="1AB0B6C5" w14:textId="77777777" w:rsidR="00B560C1" w:rsidRDefault="00B560C1">
      <w:pPr>
        <w:pStyle w:val="a3"/>
        <w:rPr>
          <w:b/>
          <w:sz w:val="28"/>
        </w:rPr>
      </w:pPr>
    </w:p>
    <w:p w14:paraId="08605BC4" w14:textId="77777777" w:rsidR="00B560C1" w:rsidRDefault="00B560C1">
      <w:pPr>
        <w:pStyle w:val="a3"/>
        <w:rPr>
          <w:b/>
          <w:sz w:val="28"/>
        </w:rPr>
      </w:pPr>
    </w:p>
    <w:p w14:paraId="73AD2A84" w14:textId="77777777" w:rsidR="00B560C1" w:rsidRDefault="00B560C1">
      <w:pPr>
        <w:pStyle w:val="a3"/>
        <w:rPr>
          <w:b/>
          <w:sz w:val="28"/>
        </w:rPr>
      </w:pPr>
    </w:p>
    <w:p w14:paraId="5545129F" w14:textId="77777777" w:rsidR="00B560C1" w:rsidRDefault="00B560C1">
      <w:pPr>
        <w:pStyle w:val="a3"/>
        <w:rPr>
          <w:b/>
          <w:sz w:val="28"/>
        </w:rPr>
      </w:pPr>
    </w:p>
    <w:p w14:paraId="55E84397" w14:textId="77777777" w:rsidR="00B560C1" w:rsidRDefault="00B560C1">
      <w:pPr>
        <w:pStyle w:val="a3"/>
        <w:rPr>
          <w:b/>
          <w:sz w:val="28"/>
        </w:rPr>
      </w:pPr>
    </w:p>
    <w:p w14:paraId="4A75CBED" w14:textId="77777777" w:rsidR="00B560C1" w:rsidRDefault="00B560C1">
      <w:pPr>
        <w:pStyle w:val="a3"/>
        <w:rPr>
          <w:b/>
          <w:sz w:val="28"/>
        </w:rPr>
      </w:pPr>
    </w:p>
    <w:p w14:paraId="241D154C" w14:textId="77777777" w:rsidR="00B560C1" w:rsidRDefault="00B560C1">
      <w:pPr>
        <w:pStyle w:val="a3"/>
        <w:rPr>
          <w:b/>
          <w:sz w:val="28"/>
        </w:rPr>
      </w:pPr>
    </w:p>
    <w:p w14:paraId="0AC6C20E" w14:textId="77777777" w:rsidR="00B560C1" w:rsidRDefault="00B560C1">
      <w:pPr>
        <w:pStyle w:val="a3"/>
        <w:rPr>
          <w:b/>
          <w:sz w:val="28"/>
        </w:rPr>
      </w:pPr>
    </w:p>
    <w:p w14:paraId="060F4478" w14:textId="77777777" w:rsidR="00B560C1" w:rsidRDefault="00B560C1">
      <w:pPr>
        <w:pStyle w:val="a3"/>
        <w:rPr>
          <w:b/>
          <w:sz w:val="28"/>
        </w:rPr>
      </w:pPr>
    </w:p>
    <w:p w14:paraId="12C2579C" w14:textId="77777777" w:rsidR="00B560C1" w:rsidRDefault="00B560C1">
      <w:pPr>
        <w:pStyle w:val="a3"/>
        <w:rPr>
          <w:b/>
          <w:sz w:val="28"/>
        </w:rPr>
      </w:pPr>
    </w:p>
    <w:p w14:paraId="44A7AEFF" w14:textId="77777777" w:rsidR="00B560C1" w:rsidRDefault="00B560C1">
      <w:pPr>
        <w:pStyle w:val="a3"/>
        <w:rPr>
          <w:b/>
          <w:sz w:val="28"/>
        </w:rPr>
      </w:pPr>
    </w:p>
    <w:p w14:paraId="6FF156BC" w14:textId="77777777" w:rsidR="00B560C1" w:rsidRDefault="00B560C1">
      <w:pPr>
        <w:pStyle w:val="a3"/>
        <w:rPr>
          <w:b/>
          <w:sz w:val="28"/>
        </w:rPr>
      </w:pPr>
    </w:p>
    <w:p w14:paraId="18994BEE" w14:textId="77777777" w:rsidR="00B560C1" w:rsidRDefault="00B560C1">
      <w:pPr>
        <w:pStyle w:val="a3"/>
        <w:rPr>
          <w:b/>
          <w:sz w:val="28"/>
        </w:rPr>
      </w:pPr>
    </w:p>
    <w:p w14:paraId="4C02B703" w14:textId="77777777" w:rsidR="00B560C1" w:rsidRDefault="00B560C1">
      <w:pPr>
        <w:pStyle w:val="a3"/>
        <w:rPr>
          <w:b/>
          <w:sz w:val="28"/>
        </w:rPr>
      </w:pPr>
    </w:p>
    <w:p w14:paraId="1F33C7DB" w14:textId="77777777" w:rsidR="00B560C1" w:rsidRDefault="00B560C1">
      <w:pPr>
        <w:pStyle w:val="a3"/>
        <w:rPr>
          <w:b/>
          <w:sz w:val="28"/>
        </w:rPr>
      </w:pPr>
    </w:p>
    <w:p w14:paraId="2086E744" w14:textId="77777777" w:rsidR="00B560C1" w:rsidRDefault="00B560C1">
      <w:pPr>
        <w:pStyle w:val="a3"/>
        <w:rPr>
          <w:b/>
          <w:sz w:val="28"/>
        </w:rPr>
      </w:pPr>
    </w:p>
    <w:p w14:paraId="7262D2D9" w14:textId="77777777" w:rsidR="00B560C1" w:rsidRDefault="00B560C1">
      <w:pPr>
        <w:pStyle w:val="a3"/>
        <w:rPr>
          <w:b/>
          <w:sz w:val="28"/>
        </w:rPr>
      </w:pPr>
    </w:p>
    <w:p w14:paraId="543FC30B" w14:textId="77777777" w:rsidR="00B560C1" w:rsidRDefault="00B560C1">
      <w:pPr>
        <w:pStyle w:val="a3"/>
        <w:rPr>
          <w:b/>
          <w:sz w:val="28"/>
        </w:rPr>
      </w:pPr>
    </w:p>
    <w:p w14:paraId="6FE5C63C" w14:textId="77777777" w:rsidR="00B00111" w:rsidRDefault="00B00111">
      <w:pPr>
        <w:pStyle w:val="a3"/>
        <w:rPr>
          <w:b/>
          <w:sz w:val="28"/>
        </w:rPr>
      </w:pPr>
    </w:p>
    <w:p w14:paraId="6B972D4D" w14:textId="77777777" w:rsidR="00B00111" w:rsidRDefault="00B00111">
      <w:pPr>
        <w:pStyle w:val="a3"/>
        <w:rPr>
          <w:b/>
          <w:sz w:val="28"/>
        </w:rPr>
      </w:pPr>
    </w:p>
    <w:p w14:paraId="3CD5D02B" w14:textId="77777777" w:rsidR="00B00111" w:rsidRDefault="00B00111">
      <w:pPr>
        <w:pStyle w:val="a3"/>
        <w:rPr>
          <w:b/>
          <w:sz w:val="28"/>
        </w:rPr>
      </w:pPr>
    </w:p>
    <w:p w14:paraId="2D2A72B6" w14:textId="77777777" w:rsidR="00B560C1" w:rsidRDefault="00B560C1">
      <w:pPr>
        <w:pStyle w:val="a3"/>
        <w:rPr>
          <w:b/>
          <w:sz w:val="28"/>
        </w:rPr>
      </w:pPr>
    </w:p>
    <w:p w14:paraId="2CFEC232" w14:textId="77777777" w:rsidR="00B00111" w:rsidRDefault="00B00111" w:rsidP="00B00111">
      <w:pPr>
        <w:ind w:left="2911" w:right="294" w:hanging="1784"/>
        <w:rPr>
          <w:sz w:val="28"/>
        </w:rPr>
      </w:pP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рассмотрен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 протокол от 29 августа 2025 г. №1</w:t>
      </w:r>
    </w:p>
    <w:p w14:paraId="507F714E" w14:textId="77777777" w:rsidR="00B560C1" w:rsidRDefault="00B560C1">
      <w:pPr>
        <w:pStyle w:val="a3"/>
        <w:rPr>
          <w:b/>
          <w:sz w:val="28"/>
        </w:rPr>
      </w:pPr>
    </w:p>
    <w:p w14:paraId="442A9839" w14:textId="77777777" w:rsidR="00B560C1" w:rsidRDefault="00B560C1">
      <w:pPr>
        <w:pStyle w:val="a3"/>
        <w:rPr>
          <w:b/>
          <w:sz w:val="28"/>
        </w:rPr>
      </w:pPr>
    </w:p>
    <w:p w14:paraId="004E42AE" w14:textId="77777777" w:rsidR="00B560C1" w:rsidRDefault="00B560C1">
      <w:pPr>
        <w:rPr>
          <w:sz w:val="28"/>
        </w:rPr>
        <w:sectPr w:rsidR="00B560C1">
          <w:type w:val="continuous"/>
          <w:pgSz w:w="11930" w:h="16850"/>
          <w:pgMar w:top="680" w:right="1559" w:bottom="280" w:left="1559" w:header="720" w:footer="720" w:gutter="0"/>
          <w:cols w:space="720"/>
        </w:sectPr>
      </w:pPr>
    </w:p>
    <w:p w14:paraId="5560BA51" w14:textId="77777777" w:rsidR="00B560C1" w:rsidRDefault="00C732ED">
      <w:pPr>
        <w:pStyle w:val="1"/>
        <w:spacing w:before="78"/>
        <w:ind w:left="2204" w:right="1779"/>
        <w:jc w:val="center"/>
      </w:pPr>
      <w:r>
        <w:rPr>
          <w:spacing w:val="-2"/>
        </w:rPr>
        <w:lastRenderedPageBreak/>
        <w:t>ПОЯСНИТЕЛЬНАЯ</w:t>
      </w:r>
      <w:r>
        <w:rPr>
          <w:spacing w:val="8"/>
        </w:rPr>
        <w:t xml:space="preserve"> </w:t>
      </w:r>
      <w:r>
        <w:rPr>
          <w:spacing w:val="-2"/>
        </w:rPr>
        <w:t>ЗАПИСКА</w:t>
      </w:r>
    </w:p>
    <w:p w14:paraId="7AD89C9A" w14:textId="77777777" w:rsidR="00B560C1" w:rsidRDefault="00C732ED">
      <w:pPr>
        <w:pStyle w:val="a3"/>
        <w:spacing w:before="3"/>
        <w:ind w:left="2202" w:right="1779"/>
        <w:jc w:val="center"/>
      </w:pPr>
      <w:r>
        <w:t>к</w:t>
      </w:r>
      <w:r>
        <w:rPr>
          <w:spacing w:val="-7"/>
        </w:rPr>
        <w:t xml:space="preserve"> </w:t>
      </w:r>
      <w:r>
        <w:t>учебному</w:t>
      </w:r>
      <w:r>
        <w:rPr>
          <w:spacing w:val="-12"/>
        </w:rPr>
        <w:t xml:space="preserve"> </w:t>
      </w:r>
      <w:r>
        <w:t>плану</w:t>
      </w:r>
      <w:r>
        <w:rPr>
          <w:spacing w:val="-15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 xml:space="preserve">обучающихся с задержкой психического </w:t>
      </w:r>
      <w:proofErr w:type="gramStart"/>
      <w:r>
        <w:t>развития(</w:t>
      </w:r>
      <w:proofErr w:type="gramEnd"/>
      <w:r>
        <w:t>вариант 7.1)</w:t>
      </w:r>
    </w:p>
    <w:p w14:paraId="62FCACBD" w14:textId="6E1A06EE" w:rsidR="00B560C1" w:rsidRDefault="00C732ED">
      <w:pPr>
        <w:pStyle w:val="a3"/>
        <w:ind w:left="2203" w:right="1779"/>
        <w:jc w:val="center"/>
      </w:pPr>
      <w:r>
        <w:t>на</w:t>
      </w:r>
      <w:r>
        <w:rPr>
          <w:spacing w:val="-10"/>
        </w:rPr>
        <w:t xml:space="preserve"> </w:t>
      </w:r>
      <w:proofErr w:type="gramStart"/>
      <w:r>
        <w:t>202</w:t>
      </w:r>
      <w:r w:rsidR="00B00111">
        <w:t>5</w:t>
      </w:r>
      <w:r>
        <w:t>–</w:t>
      </w:r>
      <w:r>
        <w:rPr>
          <w:spacing w:val="-3"/>
        </w:rPr>
        <w:t xml:space="preserve"> </w:t>
      </w:r>
      <w:r>
        <w:t>202</w:t>
      </w:r>
      <w:r w:rsidR="00B00111">
        <w:t>6</w:t>
      </w:r>
      <w:proofErr w:type="gramEnd"/>
      <w:r>
        <w:rPr>
          <w:spacing w:val="-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rPr>
          <w:spacing w:val="-5"/>
        </w:rPr>
        <w:t>год</w:t>
      </w:r>
    </w:p>
    <w:p w14:paraId="127BC4FA" w14:textId="77777777" w:rsidR="00B560C1" w:rsidRDefault="00C732ED">
      <w:pPr>
        <w:pStyle w:val="1"/>
        <w:spacing w:line="274" w:lineRule="exact"/>
      </w:pPr>
      <w:r>
        <w:t>Общие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31405707" w14:textId="6F23AF22" w:rsidR="00B560C1" w:rsidRDefault="00C732ED" w:rsidP="00C732ED">
      <w:pPr>
        <w:pStyle w:val="a3"/>
        <w:spacing w:before="2"/>
        <w:ind w:right="412"/>
        <w:jc w:val="both"/>
        <w:rPr>
          <w:spacing w:val="-2"/>
        </w:rPr>
      </w:pPr>
      <w:r>
        <w:t xml:space="preserve"> Учебный план МБОУ «</w:t>
      </w:r>
      <w:proofErr w:type="spellStart"/>
      <w:r>
        <w:t>Хотетовская</w:t>
      </w:r>
      <w:proofErr w:type="spellEnd"/>
      <w:r>
        <w:t xml:space="preserve"> основная общеобразовательная школа» является структурной частью организационного раздела адаптированной общеобразовательной программы начального общего образования обучающихся с задержкой психического развития, определяет перечень, трудоёмкость, последовательность и распределение по периодам обучения учебных предметов, форм промежуточной аттестации обучающихся. </w:t>
      </w:r>
      <w:r w:rsidR="00A220B8">
        <w:t>Учебный план</w:t>
      </w:r>
      <w:r w:rsidR="00A220B8" w:rsidRPr="00A220B8">
        <w:t xml:space="preserve"> для</w:t>
      </w:r>
      <w:r w:rsidR="00A220B8" w:rsidRPr="00A220B8">
        <w:rPr>
          <w:spacing w:val="-3"/>
        </w:rPr>
        <w:t xml:space="preserve"> </w:t>
      </w:r>
      <w:r w:rsidR="00A220B8" w:rsidRPr="00A220B8">
        <w:t>обучающихся</w:t>
      </w:r>
      <w:r w:rsidR="00A220B8" w:rsidRPr="00A220B8">
        <w:rPr>
          <w:spacing w:val="-1"/>
        </w:rPr>
        <w:t xml:space="preserve"> </w:t>
      </w:r>
      <w:r w:rsidR="00A220B8" w:rsidRPr="00A220B8">
        <w:t>с</w:t>
      </w:r>
      <w:r w:rsidR="00A220B8" w:rsidRPr="00A220B8">
        <w:rPr>
          <w:spacing w:val="-4"/>
        </w:rPr>
        <w:t xml:space="preserve"> </w:t>
      </w:r>
      <w:r w:rsidR="00A220B8" w:rsidRPr="00A220B8">
        <w:t>задержкой</w:t>
      </w:r>
      <w:r w:rsidR="00A220B8" w:rsidRPr="00A220B8">
        <w:rPr>
          <w:spacing w:val="-2"/>
        </w:rPr>
        <w:t xml:space="preserve"> </w:t>
      </w:r>
      <w:r w:rsidR="00A220B8" w:rsidRPr="00A220B8">
        <w:t>психического</w:t>
      </w:r>
      <w:r w:rsidR="00A220B8" w:rsidRPr="00A220B8">
        <w:rPr>
          <w:spacing w:val="-2"/>
        </w:rPr>
        <w:t xml:space="preserve"> </w:t>
      </w:r>
      <w:r w:rsidR="00A220B8" w:rsidRPr="00A220B8">
        <w:t>развития</w:t>
      </w:r>
      <w:r w:rsidR="00A220B8" w:rsidRPr="00A220B8">
        <w:rPr>
          <w:spacing w:val="55"/>
        </w:rPr>
        <w:t xml:space="preserve"> </w:t>
      </w:r>
      <w:r w:rsidR="00A220B8" w:rsidRPr="00A220B8">
        <w:t>(вариант</w:t>
      </w:r>
      <w:r w:rsidR="00A220B8" w:rsidRPr="00A220B8">
        <w:rPr>
          <w:spacing w:val="-2"/>
        </w:rPr>
        <w:t xml:space="preserve"> </w:t>
      </w:r>
      <w:r w:rsidR="00A220B8" w:rsidRPr="00A220B8">
        <w:rPr>
          <w:spacing w:val="-4"/>
        </w:rPr>
        <w:t>7.1)</w:t>
      </w:r>
      <w:r w:rsidR="00A220B8">
        <w:t xml:space="preserve"> </w:t>
      </w:r>
      <w:proofErr w:type="gramStart"/>
      <w:r w:rsidR="00A220B8">
        <w:t>р</w:t>
      </w:r>
      <w:r>
        <w:t xml:space="preserve">азработан </w:t>
      </w:r>
      <w:r w:rsidR="00A220B8">
        <w:rPr>
          <w:spacing w:val="-4"/>
        </w:rPr>
        <w:t xml:space="preserve"> </w:t>
      </w:r>
      <w:r w:rsidR="00A220B8">
        <w:t>в</w:t>
      </w:r>
      <w:proofErr w:type="gramEnd"/>
      <w:r w:rsidR="00A220B8">
        <w:rPr>
          <w:spacing w:val="-7"/>
        </w:rPr>
        <w:t xml:space="preserve"> </w:t>
      </w:r>
      <w:r w:rsidR="00A220B8">
        <w:t>соответствии</w:t>
      </w:r>
      <w:r w:rsidR="00A220B8">
        <w:rPr>
          <w:spacing w:val="-5"/>
        </w:rPr>
        <w:t xml:space="preserve"> </w:t>
      </w:r>
      <w:proofErr w:type="gramStart"/>
      <w:r w:rsidR="00A220B8">
        <w:t>с</w:t>
      </w:r>
      <w:r w:rsidR="00A220B8">
        <w:rPr>
          <w:spacing w:val="-5"/>
        </w:rPr>
        <w:t xml:space="preserve"> </w:t>
      </w:r>
      <w:r>
        <w:rPr>
          <w:spacing w:val="-2"/>
        </w:rPr>
        <w:t>:</w:t>
      </w:r>
      <w:proofErr w:type="gramEnd"/>
    </w:p>
    <w:p w14:paraId="313D7B4D" w14:textId="77777777" w:rsidR="00A220B8" w:rsidRPr="00A220B8" w:rsidRDefault="00A220B8" w:rsidP="00A220B8">
      <w:pPr>
        <w:numPr>
          <w:ilvl w:val="0"/>
          <w:numId w:val="5"/>
        </w:numPr>
        <w:tabs>
          <w:tab w:val="left" w:pos="164"/>
        </w:tabs>
        <w:spacing w:before="1"/>
        <w:ind w:left="164" w:hanging="138"/>
        <w:rPr>
          <w:sz w:val="24"/>
        </w:rPr>
      </w:pPr>
      <w:r w:rsidRPr="00A220B8">
        <w:rPr>
          <w:sz w:val="24"/>
        </w:rPr>
        <w:t>Приказом</w:t>
      </w:r>
      <w:r w:rsidRPr="00A220B8">
        <w:rPr>
          <w:spacing w:val="-3"/>
          <w:sz w:val="24"/>
        </w:rPr>
        <w:t xml:space="preserve"> </w:t>
      </w:r>
      <w:r w:rsidRPr="00A220B8">
        <w:rPr>
          <w:sz w:val="24"/>
        </w:rPr>
        <w:t>Министерства</w:t>
      </w:r>
      <w:r w:rsidRPr="00A220B8">
        <w:rPr>
          <w:spacing w:val="-3"/>
          <w:sz w:val="24"/>
        </w:rPr>
        <w:t xml:space="preserve"> </w:t>
      </w:r>
      <w:r w:rsidRPr="00A220B8">
        <w:rPr>
          <w:sz w:val="24"/>
        </w:rPr>
        <w:t>образования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и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науки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Российской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Федерации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от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19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декабря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2014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г.</w:t>
      </w:r>
      <w:r w:rsidRPr="00A220B8">
        <w:rPr>
          <w:spacing w:val="-5"/>
          <w:sz w:val="24"/>
        </w:rPr>
        <w:t xml:space="preserve"> </w:t>
      </w:r>
      <w:r w:rsidRPr="00A220B8">
        <w:rPr>
          <w:sz w:val="24"/>
        </w:rPr>
        <w:t>№</w:t>
      </w:r>
      <w:r w:rsidRPr="00A220B8">
        <w:rPr>
          <w:spacing w:val="-2"/>
          <w:sz w:val="24"/>
        </w:rPr>
        <w:t xml:space="preserve"> </w:t>
      </w:r>
      <w:r w:rsidRPr="00A220B8">
        <w:rPr>
          <w:spacing w:val="-4"/>
          <w:sz w:val="24"/>
        </w:rPr>
        <w:t>1598</w:t>
      </w:r>
    </w:p>
    <w:p w14:paraId="1EAFFE82" w14:textId="77777777" w:rsidR="00A220B8" w:rsidRPr="00A220B8" w:rsidRDefault="00A220B8" w:rsidP="00A220B8">
      <w:pPr>
        <w:spacing w:before="40" w:line="276" w:lineRule="auto"/>
        <w:ind w:left="26"/>
        <w:rPr>
          <w:sz w:val="24"/>
          <w:szCs w:val="24"/>
        </w:rPr>
      </w:pPr>
      <w:r w:rsidRPr="00A220B8">
        <w:rPr>
          <w:sz w:val="24"/>
          <w:szCs w:val="24"/>
        </w:rPr>
        <w:t>«Об</w:t>
      </w:r>
      <w:r w:rsidRPr="00A220B8">
        <w:rPr>
          <w:spacing w:val="-5"/>
          <w:sz w:val="24"/>
          <w:szCs w:val="24"/>
        </w:rPr>
        <w:t xml:space="preserve"> </w:t>
      </w:r>
      <w:r w:rsidRPr="00A220B8">
        <w:rPr>
          <w:sz w:val="24"/>
          <w:szCs w:val="24"/>
        </w:rPr>
        <w:t>утверждении</w:t>
      </w:r>
      <w:r w:rsidRPr="00A220B8">
        <w:rPr>
          <w:spacing w:val="-5"/>
          <w:sz w:val="24"/>
          <w:szCs w:val="24"/>
        </w:rPr>
        <w:t xml:space="preserve"> </w:t>
      </w:r>
      <w:r w:rsidRPr="00A220B8">
        <w:rPr>
          <w:sz w:val="24"/>
          <w:szCs w:val="24"/>
        </w:rPr>
        <w:t>федерального</w:t>
      </w:r>
      <w:r w:rsidRPr="00A220B8">
        <w:rPr>
          <w:spacing w:val="-5"/>
          <w:sz w:val="24"/>
          <w:szCs w:val="24"/>
        </w:rPr>
        <w:t xml:space="preserve"> </w:t>
      </w:r>
      <w:r w:rsidRPr="00A220B8">
        <w:rPr>
          <w:sz w:val="24"/>
          <w:szCs w:val="24"/>
        </w:rPr>
        <w:t>государственного</w:t>
      </w:r>
      <w:r w:rsidRPr="00A220B8">
        <w:rPr>
          <w:spacing w:val="-5"/>
          <w:sz w:val="24"/>
          <w:szCs w:val="24"/>
        </w:rPr>
        <w:t xml:space="preserve"> </w:t>
      </w:r>
      <w:r w:rsidRPr="00A220B8">
        <w:rPr>
          <w:sz w:val="24"/>
          <w:szCs w:val="24"/>
        </w:rPr>
        <w:t>образовательного</w:t>
      </w:r>
      <w:r w:rsidRPr="00A220B8">
        <w:rPr>
          <w:spacing w:val="-7"/>
          <w:sz w:val="24"/>
          <w:szCs w:val="24"/>
        </w:rPr>
        <w:t xml:space="preserve"> </w:t>
      </w:r>
      <w:r w:rsidRPr="00A220B8">
        <w:rPr>
          <w:sz w:val="24"/>
          <w:szCs w:val="24"/>
        </w:rPr>
        <w:t>стандарта</w:t>
      </w:r>
      <w:r w:rsidRPr="00A220B8">
        <w:rPr>
          <w:spacing w:val="-5"/>
          <w:sz w:val="24"/>
          <w:szCs w:val="24"/>
        </w:rPr>
        <w:t xml:space="preserve"> </w:t>
      </w:r>
      <w:r w:rsidRPr="00A220B8">
        <w:rPr>
          <w:sz w:val="24"/>
          <w:szCs w:val="24"/>
        </w:rPr>
        <w:t>начального</w:t>
      </w:r>
      <w:r w:rsidRPr="00A220B8">
        <w:rPr>
          <w:spacing w:val="-5"/>
          <w:sz w:val="24"/>
          <w:szCs w:val="24"/>
        </w:rPr>
        <w:t xml:space="preserve"> </w:t>
      </w:r>
      <w:r w:rsidRPr="00A220B8">
        <w:rPr>
          <w:sz w:val="24"/>
          <w:szCs w:val="24"/>
        </w:rPr>
        <w:t>общего образования обучающихся с ограниченными возможностями здоровья»;</w:t>
      </w:r>
    </w:p>
    <w:p w14:paraId="60C38A48" w14:textId="77777777" w:rsidR="00A220B8" w:rsidRPr="00A220B8" w:rsidRDefault="00A220B8" w:rsidP="00A220B8">
      <w:pPr>
        <w:numPr>
          <w:ilvl w:val="0"/>
          <w:numId w:val="5"/>
        </w:numPr>
        <w:tabs>
          <w:tab w:val="left" w:pos="164"/>
        </w:tabs>
        <w:spacing w:before="2" w:line="276" w:lineRule="auto"/>
        <w:ind w:right="965" w:firstLine="0"/>
        <w:rPr>
          <w:sz w:val="24"/>
        </w:rPr>
      </w:pPr>
      <w:r w:rsidRPr="00A220B8">
        <w:rPr>
          <w:sz w:val="24"/>
        </w:rPr>
        <w:t>Приказом Министерства просвещения Российской Федерации от 31 мая 2021 г. № 286 «Об утверждении</w:t>
      </w:r>
      <w:r w:rsidRPr="00A220B8">
        <w:rPr>
          <w:spacing w:val="-6"/>
          <w:sz w:val="24"/>
        </w:rPr>
        <w:t xml:space="preserve"> </w:t>
      </w:r>
      <w:r w:rsidRPr="00A220B8">
        <w:rPr>
          <w:sz w:val="24"/>
        </w:rPr>
        <w:t>федерального</w:t>
      </w:r>
      <w:r w:rsidRPr="00A220B8">
        <w:rPr>
          <w:spacing w:val="-6"/>
          <w:sz w:val="24"/>
        </w:rPr>
        <w:t xml:space="preserve"> </w:t>
      </w:r>
      <w:r w:rsidRPr="00A220B8">
        <w:rPr>
          <w:sz w:val="24"/>
        </w:rPr>
        <w:t>государственного</w:t>
      </w:r>
      <w:r w:rsidRPr="00A220B8">
        <w:rPr>
          <w:spacing w:val="-6"/>
          <w:sz w:val="24"/>
        </w:rPr>
        <w:t xml:space="preserve"> </w:t>
      </w:r>
      <w:r w:rsidRPr="00A220B8">
        <w:rPr>
          <w:sz w:val="24"/>
        </w:rPr>
        <w:t>образовательного</w:t>
      </w:r>
      <w:r w:rsidRPr="00A220B8">
        <w:rPr>
          <w:spacing w:val="-6"/>
          <w:sz w:val="24"/>
        </w:rPr>
        <w:t xml:space="preserve"> </w:t>
      </w:r>
      <w:r w:rsidRPr="00A220B8">
        <w:rPr>
          <w:sz w:val="24"/>
        </w:rPr>
        <w:t>стандарта</w:t>
      </w:r>
      <w:r w:rsidRPr="00A220B8">
        <w:rPr>
          <w:spacing w:val="-6"/>
          <w:sz w:val="24"/>
        </w:rPr>
        <w:t xml:space="preserve"> </w:t>
      </w:r>
      <w:r w:rsidRPr="00A220B8">
        <w:rPr>
          <w:sz w:val="24"/>
        </w:rPr>
        <w:t>начального</w:t>
      </w:r>
      <w:r w:rsidRPr="00A220B8">
        <w:rPr>
          <w:spacing w:val="-6"/>
          <w:sz w:val="24"/>
        </w:rPr>
        <w:t xml:space="preserve"> </w:t>
      </w:r>
      <w:r w:rsidRPr="00A220B8">
        <w:rPr>
          <w:sz w:val="24"/>
        </w:rPr>
        <w:t xml:space="preserve">общего </w:t>
      </w:r>
      <w:r w:rsidRPr="00A220B8">
        <w:rPr>
          <w:spacing w:val="-2"/>
          <w:sz w:val="24"/>
        </w:rPr>
        <w:t>образования»;</w:t>
      </w:r>
    </w:p>
    <w:p w14:paraId="489CC9D1" w14:textId="77777777" w:rsidR="00A220B8" w:rsidRPr="00A220B8" w:rsidRDefault="00A220B8" w:rsidP="00A220B8">
      <w:pPr>
        <w:numPr>
          <w:ilvl w:val="0"/>
          <w:numId w:val="5"/>
        </w:numPr>
        <w:tabs>
          <w:tab w:val="left" w:pos="224"/>
        </w:tabs>
        <w:spacing w:line="276" w:lineRule="auto"/>
        <w:ind w:right="1009" w:firstLine="60"/>
        <w:jc w:val="both"/>
        <w:rPr>
          <w:sz w:val="24"/>
        </w:rPr>
      </w:pPr>
      <w:r w:rsidRPr="00A220B8">
        <w:rPr>
          <w:sz w:val="24"/>
        </w:rPr>
        <w:t>Приказом</w:t>
      </w:r>
      <w:r w:rsidRPr="00A220B8">
        <w:rPr>
          <w:spacing w:val="-3"/>
          <w:sz w:val="24"/>
        </w:rPr>
        <w:t xml:space="preserve"> </w:t>
      </w:r>
      <w:r w:rsidRPr="00A220B8">
        <w:rPr>
          <w:sz w:val="24"/>
        </w:rPr>
        <w:t>Министерства</w:t>
      </w:r>
      <w:r w:rsidRPr="00A220B8">
        <w:rPr>
          <w:spacing w:val="-3"/>
          <w:sz w:val="24"/>
        </w:rPr>
        <w:t xml:space="preserve"> </w:t>
      </w:r>
      <w:r w:rsidRPr="00A220B8">
        <w:rPr>
          <w:sz w:val="24"/>
        </w:rPr>
        <w:t>просвещения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Российской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Федерации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от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31</w:t>
      </w:r>
      <w:r w:rsidRPr="00A220B8">
        <w:rPr>
          <w:spacing w:val="-4"/>
          <w:sz w:val="24"/>
        </w:rPr>
        <w:t xml:space="preserve"> </w:t>
      </w:r>
      <w:r w:rsidRPr="00A220B8">
        <w:rPr>
          <w:sz w:val="24"/>
        </w:rPr>
        <w:t>мая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2021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г</w:t>
      </w:r>
      <w:r w:rsidRPr="00A220B8">
        <w:rPr>
          <w:spacing w:val="80"/>
          <w:sz w:val="24"/>
        </w:rPr>
        <w:t xml:space="preserve"> </w:t>
      </w:r>
      <w:r w:rsidRPr="00A220B8">
        <w:rPr>
          <w:sz w:val="24"/>
        </w:rPr>
        <w:t>№</w:t>
      </w:r>
      <w:r w:rsidRPr="00A220B8">
        <w:rPr>
          <w:spacing w:val="-3"/>
          <w:sz w:val="24"/>
        </w:rPr>
        <w:t xml:space="preserve"> </w:t>
      </w:r>
      <w:r w:rsidRPr="00A220B8">
        <w:rPr>
          <w:sz w:val="24"/>
        </w:rPr>
        <w:t>287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 xml:space="preserve">«Об утверждении федерального государственного образовательного стандарта основного общего </w:t>
      </w:r>
      <w:r w:rsidRPr="00A220B8">
        <w:rPr>
          <w:spacing w:val="-2"/>
          <w:sz w:val="24"/>
        </w:rPr>
        <w:t>образования»;</w:t>
      </w:r>
    </w:p>
    <w:p w14:paraId="41F732B7" w14:textId="77777777" w:rsidR="00A220B8" w:rsidRPr="00A220B8" w:rsidRDefault="00A220B8" w:rsidP="00A220B8">
      <w:pPr>
        <w:numPr>
          <w:ilvl w:val="0"/>
          <w:numId w:val="5"/>
        </w:numPr>
        <w:tabs>
          <w:tab w:val="left" w:pos="164"/>
        </w:tabs>
        <w:spacing w:line="276" w:lineRule="auto"/>
        <w:ind w:right="603" w:firstLine="0"/>
        <w:rPr>
          <w:sz w:val="24"/>
        </w:rPr>
      </w:pPr>
      <w:r w:rsidRPr="00A220B8">
        <w:rPr>
          <w:sz w:val="24"/>
        </w:rPr>
        <w:t>Приказом</w:t>
      </w:r>
      <w:r w:rsidRPr="00A220B8">
        <w:rPr>
          <w:spacing w:val="-3"/>
          <w:sz w:val="24"/>
        </w:rPr>
        <w:t xml:space="preserve"> </w:t>
      </w:r>
      <w:r w:rsidRPr="00A220B8">
        <w:rPr>
          <w:sz w:val="24"/>
        </w:rPr>
        <w:t>Министерства</w:t>
      </w:r>
      <w:r w:rsidRPr="00A220B8">
        <w:rPr>
          <w:spacing w:val="-3"/>
          <w:sz w:val="24"/>
        </w:rPr>
        <w:t xml:space="preserve"> </w:t>
      </w:r>
      <w:r w:rsidRPr="00A220B8">
        <w:rPr>
          <w:sz w:val="24"/>
        </w:rPr>
        <w:t>просвещения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Российской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Федерации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от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24</w:t>
      </w:r>
      <w:r w:rsidRPr="00A220B8">
        <w:rPr>
          <w:spacing w:val="-4"/>
          <w:sz w:val="24"/>
        </w:rPr>
        <w:t xml:space="preserve"> </w:t>
      </w:r>
      <w:r w:rsidRPr="00A220B8">
        <w:rPr>
          <w:sz w:val="24"/>
        </w:rPr>
        <w:t>ноября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2022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г.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№</w:t>
      </w:r>
      <w:r w:rsidRPr="00A220B8">
        <w:rPr>
          <w:spacing w:val="-3"/>
          <w:sz w:val="24"/>
        </w:rPr>
        <w:t xml:space="preserve"> </w:t>
      </w:r>
      <w:r w:rsidRPr="00A220B8">
        <w:rPr>
          <w:sz w:val="24"/>
        </w:rPr>
        <w:t>1025</w:t>
      </w:r>
      <w:r w:rsidRPr="00A220B8">
        <w:rPr>
          <w:spacing w:val="40"/>
          <w:sz w:val="24"/>
        </w:rPr>
        <w:t xml:space="preserve"> </w:t>
      </w:r>
      <w:r w:rsidRPr="00A220B8">
        <w:rPr>
          <w:sz w:val="24"/>
        </w:rPr>
        <w:t>«Об утверждении федеральной адаптированной образовательной программы основного общего</w:t>
      </w:r>
    </w:p>
    <w:p w14:paraId="43615D83" w14:textId="77777777" w:rsidR="00A220B8" w:rsidRPr="00A220B8" w:rsidRDefault="00A220B8" w:rsidP="00A220B8">
      <w:pPr>
        <w:ind w:left="26"/>
        <w:rPr>
          <w:sz w:val="24"/>
          <w:szCs w:val="24"/>
        </w:rPr>
      </w:pPr>
      <w:r w:rsidRPr="00A220B8">
        <w:rPr>
          <w:sz w:val="24"/>
          <w:szCs w:val="24"/>
        </w:rPr>
        <w:t>образования</w:t>
      </w:r>
      <w:r w:rsidRPr="00A220B8">
        <w:rPr>
          <w:spacing w:val="-6"/>
          <w:sz w:val="24"/>
          <w:szCs w:val="24"/>
        </w:rPr>
        <w:t xml:space="preserve"> </w:t>
      </w:r>
      <w:r w:rsidRPr="00A220B8">
        <w:rPr>
          <w:sz w:val="24"/>
          <w:szCs w:val="24"/>
        </w:rPr>
        <w:t>для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обучающихся</w:t>
      </w:r>
      <w:r w:rsidRPr="00A220B8">
        <w:rPr>
          <w:spacing w:val="-4"/>
          <w:sz w:val="24"/>
          <w:szCs w:val="24"/>
        </w:rPr>
        <w:t xml:space="preserve"> </w:t>
      </w:r>
      <w:r w:rsidRPr="00A220B8">
        <w:rPr>
          <w:sz w:val="24"/>
          <w:szCs w:val="24"/>
        </w:rPr>
        <w:t>с</w:t>
      </w:r>
      <w:r w:rsidRPr="00A220B8">
        <w:rPr>
          <w:spacing w:val="-4"/>
          <w:sz w:val="24"/>
          <w:szCs w:val="24"/>
        </w:rPr>
        <w:t xml:space="preserve"> </w:t>
      </w:r>
      <w:r w:rsidRPr="00A220B8">
        <w:rPr>
          <w:sz w:val="24"/>
          <w:szCs w:val="24"/>
        </w:rPr>
        <w:t>ограниченными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возможностями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pacing w:val="-2"/>
          <w:sz w:val="24"/>
          <w:szCs w:val="24"/>
        </w:rPr>
        <w:t>здоровья»;</w:t>
      </w:r>
    </w:p>
    <w:p w14:paraId="094D4BED" w14:textId="77777777" w:rsidR="00A220B8" w:rsidRPr="00A220B8" w:rsidRDefault="00A220B8" w:rsidP="00A220B8">
      <w:pPr>
        <w:numPr>
          <w:ilvl w:val="0"/>
          <w:numId w:val="5"/>
        </w:numPr>
        <w:tabs>
          <w:tab w:val="left" w:pos="164"/>
        </w:tabs>
        <w:spacing w:before="41" w:line="276" w:lineRule="auto"/>
        <w:ind w:right="813" w:firstLine="0"/>
        <w:rPr>
          <w:sz w:val="24"/>
        </w:rPr>
      </w:pPr>
      <w:r w:rsidRPr="00A220B8">
        <w:rPr>
          <w:sz w:val="24"/>
        </w:rPr>
        <w:t>Приказом Министерства просвещения Российской Федерации от 11 февраля 2022 г. № 69 «О внесении</w:t>
      </w:r>
      <w:r w:rsidRPr="00A220B8">
        <w:rPr>
          <w:spacing w:val="-4"/>
          <w:sz w:val="24"/>
        </w:rPr>
        <w:t xml:space="preserve"> </w:t>
      </w:r>
      <w:r w:rsidRPr="00A220B8">
        <w:rPr>
          <w:sz w:val="24"/>
        </w:rPr>
        <w:t>в</w:t>
      </w:r>
      <w:r w:rsidRPr="00A220B8">
        <w:rPr>
          <w:spacing w:val="-5"/>
          <w:sz w:val="24"/>
        </w:rPr>
        <w:t xml:space="preserve"> </w:t>
      </w:r>
      <w:r w:rsidRPr="00A220B8">
        <w:rPr>
          <w:sz w:val="24"/>
        </w:rPr>
        <w:t>Порядок</w:t>
      </w:r>
      <w:r w:rsidRPr="00A220B8">
        <w:rPr>
          <w:spacing w:val="-3"/>
          <w:sz w:val="24"/>
        </w:rPr>
        <w:t xml:space="preserve"> </w:t>
      </w:r>
      <w:r w:rsidRPr="00A220B8">
        <w:rPr>
          <w:sz w:val="24"/>
        </w:rPr>
        <w:t>организации</w:t>
      </w:r>
      <w:r w:rsidRPr="00A220B8">
        <w:rPr>
          <w:spacing w:val="-6"/>
          <w:sz w:val="24"/>
        </w:rPr>
        <w:t xml:space="preserve"> </w:t>
      </w:r>
      <w:r w:rsidRPr="00A220B8">
        <w:rPr>
          <w:sz w:val="24"/>
        </w:rPr>
        <w:t>и</w:t>
      </w:r>
      <w:r w:rsidRPr="00A220B8">
        <w:rPr>
          <w:spacing w:val="-4"/>
          <w:sz w:val="24"/>
        </w:rPr>
        <w:t xml:space="preserve"> </w:t>
      </w:r>
      <w:r w:rsidRPr="00A220B8">
        <w:rPr>
          <w:sz w:val="24"/>
        </w:rPr>
        <w:t>осуществления</w:t>
      </w:r>
      <w:r w:rsidRPr="00A220B8">
        <w:rPr>
          <w:spacing w:val="-4"/>
          <w:sz w:val="24"/>
        </w:rPr>
        <w:t xml:space="preserve"> </w:t>
      </w:r>
      <w:r w:rsidRPr="00A220B8">
        <w:rPr>
          <w:sz w:val="24"/>
        </w:rPr>
        <w:t>образовательной</w:t>
      </w:r>
      <w:r w:rsidRPr="00A220B8">
        <w:rPr>
          <w:spacing w:val="-4"/>
          <w:sz w:val="24"/>
        </w:rPr>
        <w:t xml:space="preserve"> </w:t>
      </w:r>
      <w:r w:rsidRPr="00A220B8">
        <w:rPr>
          <w:sz w:val="24"/>
        </w:rPr>
        <w:t>деятельности</w:t>
      </w:r>
      <w:r w:rsidRPr="00A220B8">
        <w:rPr>
          <w:spacing w:val="-3"/>
          <w:sz w:val="24"/>
        </w:rPr>
        <w:t xml:space="preserve"> </w:t>
      </w:r>
      <w:r w:rsidRPr="00A220B8">
        <w:rPr>
          <w:sz w:val="24"/>
        </w:rPr>
        <w:t>по</w:t>
      </w:r>
      <w:r w:rsidRPr="00A220B8">
        <w:rPr>
          <w:spacing w:val="-4"/>
          <w:sz w:val="24"/>
        </w:rPr>
        <w:t xml:space="preserve"> </w:t>
      </w:r>
      <w:r w:rsidRPr="00A220B8">
        <w:rPr>
          <w:sz w:val="24"/>
        </w:rPr>
        <w:t>основным</w:t>
      </w:r>
    </w:p>
    <w:p w14:paraId="756674B2" w14:textId="77777777" w:rsidR="00A220B8" w:rsidRPr="00A220B8" w:rsidRDefault="00A220B8" w:rsidP="00A220B8">
      <w:pPr>
        <w:spacing w:line="276" w:lineRule="auto"/>
        <w:ind w:left="26"/>
        <w:rPr>
          <w:sz w:val="24"/>
          <w:szCs w:val="24"/>
        </w:rPr>
      </w:pPr>
      <w:r w:rsidRPr="00A220B8">
        <w:rPr>
          <w:sz w:val="24"/>
          <w:szCs w:val="24"/>
        </w:rPr>
        <w:t>общеобразовательным</w:t>
      </w:r>
      <w:r w:rsidRPr="00A220B8">
        <w:rPr>
          <w:spacing w:val="-7"/>
          <w:sz w:val="24"/>
          <w:szCs w:val="24"/>
        </w:rPr>
        <w:t xml:space="preserve"> </w:t>
      </w:r>
      <w:r w:rsidRPr="00A220B8">
        <w:rPr>
          <w:sz w:val="24"/>
          <w:szCs w:val="24"/>
        </w:rPr>
        <w:t>программам-образовательным</w:t>
      </w:r>
      <w:r w:rsidRPr="00A220B8">
        <w:rPr>
          <w:spacing w:val="-7"/>
          <w:sz w:val="24"/>
          <w:szCs w:val="24"/>
        </w:rPr>
        <w:t xml:space="preserve"> </w:t>
      </w:r>
      <w:r w:rsidRPr="00A220B8">
        <w:rPr>
          <w:sz w:val="24"/>
          <w:szCs w:val="24"/>
        </w:rPr>
        <w:t>программам</w:t>
      </w:r>
      <w:r w:rsidRPr="00A220B8">
        <w:rPr>
          <w:spacing w:val="-6"/>
          <w:sz w:val="24"/>
          <w:szCs w:val="24"/>
        </w:rPr>
        <w:t xml:space="preserve"> </w:t>
      </w:r>
      <w:r w:rsidRPr="00A220B8">
        <w:rPr>
          <w:sz w:val="24"/>
          <w:szCs w:val="24"/>
        </w:rPr>
        <w:t>начального</w:t>
      </w:r>
      <w:r w:rsidRPr="00A220B8">
        <w:rPr>
          <w:spacing w:val="-6"/>
          <w:sz w:val="24"/>
          <w:szCs w:val="24"/>
        </w:rPr>
        <w:t xml:space="preserve"> </w:t>
      </w:r>
      <w:r w:rsidRPr="00A220B8">
        <w:rPr>
          <w:sz w:val="24"/>
          <w:szCs w:val="24"/>
        </w:rPr>
        <w:t>общего,</w:t>
      </w:r>
      <w:r w:rsidRPr="00A220B8">
        <w:rPr>
          <w:spacing w:val="-6"/>
          <w:sz w:val="24"/>
          <w:szCs w:val="24"/>
        </w:rPr>
        <w:t xml:space="preserve"> </w:t>
      </w:r>
      <w:r w:rsidRPr="00A220B8">
        <w:rPr>
          <w:sz w:val="24"/>
          <w:szCs w:val="24"/>
        </w:rPr>
        <w:t>основного общего и среднего общего образования, утвержденный приказом Министерства Просвещения</w:t>
      </w:r>
    </w:p>
    <w:p w14:paraId="7697DA4E" w14:textId="77777777" w:rsidR="00A220B8" w:rsidRPr="00A220B8" w:rsidRDefault="00A220B8" w:rsidP="00A220B8">
      <w:pPr>
        <w:spacing w:before="1"/>
        <w:ind w:left="26"/>
        <w:rPr>
          <w:sz w:val="24"/>
          <w:szCs w:val="24"/>
        </w:rPr>
      </w:pPr>
      <w:r w:rsidRPr="00A220B8">
        <w:rPr>
          <w:sz w:val="24"/>
          <w:szCs w:val="24"/>
        </w:rPr>
        <w:t>Российской</w:t>
      </w:r>
      <w:r w:rsidRPr="00A220B8">
        <w:rPr>
          <w:spacing w:val="-2"/>
          <w:sz w:val="24"/>
          <w:szCs w:val="24"/>
        </w:rPr>
        <w:t xml:space="preserve"> </w:t>
      </w:r>
      <w:r w:rsidRPr="00A220B8">
        <w:rPr>
          <w:sz w:val="24"/>
          <w:szCs w:val="24"/>
        </w:rPr>
        <w:t>Федерации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от</w:t>
      </w:r>
      <w:r w:rsidRPr="00A220B8">
        <w:rPr>
          <w:spacing w:val="-1"/>
          <w:sz w:val="24"/>
          <w:szCs w:val="24"/>
        </w:rPr>
        <w:t xml:space="preserve"> </w:t>
      </w:r>
      <w:r w:rsidRPr="00A220B8">
        <w:rPr>
          <w:sz w:val="24"/>
          <w:szCs w:val="24"/>
        </w:rPr>
        <w:t>22.03.2022</w:t>
      </w:r>
      <w:r w:rsidRPr="00A220B8">
        <w:rPr>
          <w:spacing w:val="-1"/>
          <w:sz w:val="24"/>
          <w:szCs w:val="24"/>
        </w:rPr>
        <w:t xml:space="preserve"> </w:t>
      </w:r>
      <w:r w:rsidRPr="00A220B8">
        <w:rPr>
          <w:sz w:val="24"/>
          <w:szCs w:val="24"/>
        </w:rPr>
        <w:t>г.</w:t>
      </w:r>
      <w:r w:rsidRPr="00A220B8">
        <w:rPr>
          <w:spacing w:val="-1"/>
          <w:sz w:val="24"/>
          <w:szCs w:val="24"/>
        </w:rPr>
        <w:t xml:space="preserve"> </w:t>
      </w:r>
      <w:r w:rsidRPr="00A220B8">
        <w:rPr>
          <w:sz w:val="24"/>
          <w:szCs w:val="24"/>
        </w:rPr>
        <w:t>№</w:t>
      </w:r>
      <w:r w:rsidRPr="00A220B8">
        <w:rPr>
          <w:spacing w:val="-2"/>
          <w:sz w:val="24"/>
          <w:szCs w:val="24"/>
        </w:rPr>
        <w:t xml:space="preserve"> 155»;</w:t>
      </w:r>
    </w:p>
    <w:p w14:paraId="3A9ED61A" w14:textId="77777777" w:rsidR="00A220B8" w:rsidRPr="00A220B8" w:rsidRDefault="00A220B8" w:rsidP="00A220B8">
      <w:pPr>
        <w:numPr>
          <w:ilvl w:val="0"/>
          <w:numId w:val="5"/>
        </w:numPr>
        <w:tabs>
          <w:tab w:val="left" w:pos="164"/>
        </w:tabs>
        <w:spacing w:before="41" w:line="276" w:lineRule="auto"/>
        <w:ind w:right="899" w:firstLine="0"/>
        <w:rPr>
          <w:sz w:val="24"/>
        </w:rPr>
      </w:pPr>
      <w:r w:rsidRPr="00A220B8">
        <w:rPr>
          <w:sz w:val="24"/>
        </w:rPr>
        <w:t>Постановлением</w:t>
      </w:r>
      <w:r w:rsidRPr="00A220B8">
        <w:rPr>
          <w:spacing w:val="-5"/>
          <w:sz w:val="24"/>
        </w:rPr>
        <w:t xml:space="preserve"> </w:t>
      </w:r>
      <w:r w:rsidRPr="00A220B8">
        <w:rPr>
          <w:sz w:val="24"/>
        </w:rPr>
        <w:t>Главного</w:t>
      </w:r>
      <w:r w:rsidRPr="00A220B8">
        <w:rPr>
          <w:spacing w:val="-4"/>
          <w:sz w:val="24"/>
        </w:rPr>
        <w:t xml:space="preserve"> </w:t>
      </w:r>
      <w:r w:rsidRPr="00A220B8">
        <w:rPr>
          <w:sz w:val="24"/>
        </w:rPr>
        <w:t>государственного</w:t>
      </w:r>
      <w:r w:rsidRPr="00A220B8">
        <w:rPr>
          <w:spacing w:val="-4"/>
          <w:sz w:val="24"/>
        </w:rPr>
        <w:t xml:space="preserve"> </w:t>
      </w:r>
      <w:r w:rsidRPr="00A220B8">
        <w:rPr>
          <w:sz w:val="24"/>
        </w:rPr>
        <w:t>санитарного</w:t>
      </w:r>
      <w:r w:rsidRPr="00A220B8">
        <w:rPr>
          <w:spacing w:val="-4"/>
          <w:sz w:val="24"/>
        </w:rPr>
        <w:t xml:space="preserve"> </w:t>
      </w:r>
      <w:r w:rsidRPr="00A220B8">
        <w:rPr>
          <w:sz w:val="24"/>
        </w:rPr>
        <w:t>врача</w:t>
      </w:r>
      <w:r w:rsidRPr="00A220B8">
        <w:rPr>
          <w:spacing w:val="-5"/>
          <w:sz w:val="24"/>
        </w:rPr>
        <w:t xml:space="preserve"> </w:t>
      </w:r>
      <w:r w:rsidRPr="00A220B8">
        <w:rPr>
          <w:sz w:val="24"/>
        </w:rPr>
        <w:t>Российской</w:t>
      </w:r>
      <w:r w:rsidRPr="00A220B8">
        <w:rPr>
          <w:spacing w:val="-4"/>
          <w:sz w:val="24"/>
        </w:rPr>
        <w:t xml:space="preserve"> </w:t>
      </w:r>
      <w:r w:rsidRPr="00A220B8">
        <w:rPr>
          <w:sz w:val="24"/>
        </w:rPr>
        <w:t>Федерации</w:t>
      </w:r>
      <w:r w:rsidRPr="00A220B8">
        <w:rPr>
          <w:spacing w:val="-4"/>
          <w:sz w:val="24"/>
        </w:rPr>
        <w:t xml:space="preserve"> </w:t>
      </w:r>
      <w:r w:rsidRPr="00A220B8">
        <w:rPr>
          <w:sz w:val="24"/>
        </w:rPr>
        <w:t>от</w:t>
      </w:r>
      <w:r w:rsidRPr="00A220B8">
        <w:rPr>
          <w:spacing w:val="-4"/>
          <w:sz w:val="24"/>
        </w:rPr>
        <w:t xml:space="preserve"> </w:t>
      </w:r>
      <w:r w:rsidRPr="00A220B8">
        <w:rPr>
          <w:sz w:val="24"/>
        </w:rPr>
        <w:t xml:space="preserve">28 сентября 2020 г. № 28 «Об утверждении санитарных правил СП </w:t>
      </w:r>
      <w:proofErr w:type="gramStart"/>
      <w:r w:rsidRPr="00A220B8">
        <w:rPr>
          <w:sz w:val="24"/>
        </w:rPr>
        <w:t>2.4.3648-20</w:t>
      </w:r>
      <w:proofErr w:type="gramEnd"/>
      <w:r w:rsidRPr="00A220B8">
        <w:rPr>
          <w:sz w:val="24"/>
        </w:rPr>
        <w:t xml:space="preserve"> «Санитарно-</w:t>
      </w:r>
    </w:p>
    <w:p w14:paraId="7A886F58" w14:textId="1CDD0D75" w:rsidR="00A220B8" w:rsidRDefault="00A220B8" w:rsidP="00A220B8">
      <w:pPr>
        <w:spacing w:line="278" w:lineRule="auto"/>
        <w:ind w:left="26" w:right="154"/>
        <w:rPr>
          <w:sz w:val="24"/>
          <w:szCs w:val="24"/>
        </w:rPr>
      </w:pPr>
      <w:r w:rsidRPr="00A220B8">
        <w:rPr>
          <w:sz w:val="24"/>
          <w:szCs w:val="24"/>
        </w:rPr>
        <w:t>эпидемиологические</w:t>
      </w:r>
      <w:r w:rsidRPr="00A220B8">
        <w:rPr>
          <w:spacing w:val="-4"/>
          <w:sz w:val="24"/>
          <w:szCs w:val="24"/>
        </w:rPr>
        <w:t xml:space="preserve"> </w:t>
      </w:r>
      <w:r w:rsidRPr="00A220B8">
        <w:rPr>
          <w:sz w:val="24"/>
          <w:szCs w:val="24"/>
        </w:rPr>
        <w:t>требования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к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организациям</w:t>
      </w:r>
      <w:r w:rsidRPr="00A220B8">
        <w:rPr>
          <w:spacing w:val="-4"/>
          <w:sz w:val="24"/>
          <w:szCs w:val="24"/>
        </w:rPr>
        <w:t xml:space="preserve"> </w:t>
      </w:r>
      <w:r w:rsidRPr="00A220B8">
        <w:rPr>
          <w:sz w:val="24"/>
          <w:szCs w:val="24"/>
        </w:rPr>
        <w:t>воспитания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и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обучения,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отдыха</w:t>
      </w:r>
      <w:r w:rsidRPr="00A220B8">
        <w:rPr>
          <w:spacing w:val="-5"/>
          <w:sz w:val="24"/>
          <w:szCs w:val="24"/>
        </w:rPr>
        <w:t xml:space="preserve"> </w:t>
      </w:r>
      <w:r w:rsidRPr="00A220B8">
        <w:rPr>
          <w:sz w:val="24"/>
          <w:szCs w:val="24"/>
        </w:rPr>
        <w:t>и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оздоровления детей и молодёжи»»</w:t>
      </w:r>
      <w:r w:rsidR="00B751E8">
        <w:rPr>
          <w:sz w:val="24"/>
          <w:szCs w:val="24"/>
        </w:rPr>
        <w:t>;</w:t>
      </w:r>
    </w:p>
    <w:p w14:paraId="4831A504" w14:textId="02C73F76" w:rsidR="00CB592D" w:rsidRPr="00567CE5" w:rsidRDefault="00CB592D" w:rsidP="00CB592D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67CE5">
        <w:rPr>
          <w:sz w:val="24"/>
          <w:szCs w:val="24"/>
        </w:rPr>
        <w:t xml:space="preserve">СанПиН </w:t>
      </w:r>
      <w:proofErr w:type="gramStart"/>
      <w:r w:rsidRPr="00567CE5">
        <w:rPr>
          <w:sz w:val="24"/>
          <w:szCs w:val="24"/>
        </w:rPr>
        <w:t>1.2.3685-21</w:t>
      </w:r>
      <w:proofErr w:type="gramEnd"/>
      <w:r w:rsidRPr="00567CE5">
        <w:rPr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РФ от 28 января 2021 года № 2 (с изменениями, утвержденными постановление Главного санитарного врача РФ от 17.03.2025 № 2)</w:t>
      </w:r>
      <w:r w:rsidR="00B751E8">
        <w:rPr>
          <w:sz w:val="24"/>
          <w:szCs w:val="24"/>
        </w:rPr>
        <w:t>;</w:t>
      </w:r>
    </w:p>
    <w:p w14:paraId="33946FAF" w14:textId="3FEB1AEC" w:rsidR="00CB592D" w:rsidRPr="00567CE5" w:rsidRDefault="00CB592D" w:rsidP="00CB592D">
      <w:pPr>
        <w:widowControl/>
        <w:shd w:val="clear" w:color="auto" w:fill="FFFFFF"/>
        <w:autoSpaceDE/>
        <w:autoSpaceDN/>
        <w:spacing w:line="274" w:lineRule="exact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- </w:t>
      </w:r>
      <w:r w:rsidRPr="00567CE5">
        <w:rPr>
          <w:color w:val="000000"/>
          <w:spacing w:val="1"/>
          <w:sz w:val="24"/>
          <w:szCs w:val="24"/>
        </w:rPr>
        <w:t>Уставом школы</w:t>
      </w:r>
      <w:r w:rsidR="00B751E8">
        <w:rPr>
          <w:color w:val="000000"/>
          <w:spacing w:val="1"/>
          <w:sz w:val="24"/>
          <w:szCs w:val="24"/>
        </w:rPr>
        <w:t>;</w:t>
      </w:r>
    </w:p>
    <w:p w14:paraId="7AEBEEB6" w14:textId="0F81AFA9" w:rsidR="00CB592D" w:rsidRDefault="00CB592D" w:rsidP="00CB592D">
      <w:pPr>
        <w:widowControl/>
        <w:shd w:val="clear" w:color="auto" w:fill="FFFFFF"/>
        <w:autoSpaceDE/>
        <w:autoSpaceDN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67CE5">
        <w:rPr>
          <w:sz w:val="24"/>
          <w:szCs w:val="24"/>
        </w:rPr>
        <w:t>Положением о системе оценок, формах, порядке, периодичности промежуточной аттестации учащихся и осуществлении текущего контроля их успеваемости в МБОУ «</w:t>
      </w:r>
      <w:proofErr w:type="spellStart"/>
      <w:r>
        <w:rPr>
          <w:sz w:val="24"/>
          <w:szCs w:val="24"/>
        </w:rPr>
        <w:t>Хотетовская</w:t>
      </w:r>
      <w:proofErr w:type="spellEnd"/>
      <w:r>
        <w:rPr>
          <w:sz w:val="24"/>
          <w:szCs w:val="24"/>
        </w:rPr>
        <w:t xml:space="preserve"> основная общеобразовательная школа</w:t>
      </w:r>
      <w:r w:rsidRPr="00567CE5">
        <w:rPr>
          <w:sz w:val="24"/>
          <w:szCs w:val="24"/>
        </w:rPr>
        <w:t>».</w:t>
      </w:r>
    </w:p>
    <w:p w14:paraId="3A336666" w14:textId="77777777" w:rsidR="00CB592D" w:rsidRPr="00CB592D" w:rsidRDefault="00CB592D" w:rsidP="00CB592D">
      <w:pPr>
        <w:widowControl/>
        <w:shd w:val="clear" w:color="auto" w:fill="FFFFFF"/>
        <w:autoSpaceDE/>
        <w:autoSpaceDN/>
        <w:spacing w:line="274" w:lineRule="exact"/>
        <w:rPr>
          <w:color w:val="000000"/>
          <w:spacing w:val="1"/>
          <w:sz w:val="24"/>
          <w:szCs w:val="24"/>
        </w:rPr>
      </w:pPr>
    </w:p>
    <w:p w14:paraId="26717050" w14:textId="2EDB0F7F" w:rsidR="00A220B8" w:rsidRPr="00CB592D" w:rsidRDefault="00CB592D" w:rsidP="00CB592D">
      <w:pPr>
        <w:widowControl/>
        <w:shd w:val="clear" w:color="auto" w:fill="FFFFFF"/>
        <w:autoSpaceDE/>
        <w:autoSpaceDN/>
        <w:spacing w:line="274" w:lineRule="exact"/>
        <w:rPr>
          <w:color w:val="000000"/>
          <w:spacing w:val="1"/>
          <w:sz w:val="24"/>
          <w:szCs w:val="24"/>
        </w:rPr>
      </w:pPr>
      <w:r w:rsidRPr="00567CE5">
        <w:rPr>
          <w:sz w:val="24"/>
          <w:szCs w:val="24"/>
        </w:rPr>
        <w:t>МБОУ «</w:t>
      </w:r>
      <w:proofErr w:type="spellStart"/>
      <w:r>
        <w:rPr>
          <w:sz w:val="24"/>
          <w:szCs w:val="24"/>
        </w:rPr>
        <w:t>Хотетовская</w:t>
      </w:r>
      <w:proofErr w:type="spellEnd"/>
      <w:r>
        <w:rPr>
          <w:sz w:val="24"/>
          <w:szCs w:val="24"/>
        </w:rPr>
        <w:t xml:space="preserve"> основная общеобразовательная школа</w:t>
      </w:r>
      <w:r w:rsidRPr="00567CE5">
        <w:rPr>
          <w:sz w:val="24"/>
          <w:szCs w:val="24"/>
        </w:rPr>
        <w:t>»</w:t>
      </w:r>
      <w:r>
        <w:rPr>
          <w:rStyle w:val="markedcontent"/>
          <w:color w:val="000000"/>
          <w:spacing w:val="1"/>
          <w:sz w:val="24"/>
          <w:szCs w:val="24"/>
        </w:rPr>
        <w:t xml:space="preserve"> </w:t>
      </w:r>
      <w:r w:rsidR="00A220B8" w:rsidRPr="00A220B8">
        <w:rPr>
          <w:sz w:val="24"/>
          <w:szCs w:val="24"/>
        </w:rPr>
        <w:t xml:space="preserve">фиксирует общий объем нагрузки, максимальный объём аудиторной нагрузки обучающихся, состав и структуру </w:t>
      </w:r>
      <w:proofErr w:type="gramStart"/>
      <w:r w:rsidR="00A220B8" w:rsidRPr="00A220B8">
        <w:rPr>
          <w:sz w:val="24"/>
          <w:szCs w:val="24"/>
        </w:rPr>
        <w:t xml:space="preserve">обязательных  </w:t>
      </w:r>
      <w:r>
        <w:rPr>
          <w:sz w:val="24"/>
          <w:szCs w:val="24"/>
        </w:rPr>
        <w:t>учебных</w:t>
      </w:r>
      <w:proofErr w:type="gramEnd"/>
      <w:r>
        <w:rPr>
          <w:sz w:val="24"/>
          <w:szCs w:val="24"/>
        </w:rPr>
        <w:t xml:space="preserve"> предметов</w:t>
      </w:r>
      <w:r w:rsidR="00A220B8" w:rsidRPr="00A220B8">
        <w:rPr>
          <w:sz w:val="24"/>
          <w:szCs w:val="24"/>
        </w:rPr>
        <w:t>,</w:t>
      </w:r>
      <w:r>
        <w:rPr>
          <w:color w:val="000000"/>
          <w:spacing w:val="1"/>
          <w:sz w:val="24"/>
          <w:szCs w:val="24"/>
        </w:rPr>
        <w:t xml:space="preserve"> </w:t>
      </w:r>
      <w:r w:rsidR="00A220B8" w:rsidRPr="00A220B8">
        <w:rPr>
          <w:sz w:val="24"/>
          <w:szCs w:val="24"/>
        </w:rPr>
        <w:t>распределяет</w:t>
      </w:r>
      <w:r w:rsidR="00A220B8" w:rsidRPr="00A220B8">
        <w:rPr>
          <w:spacing w:val="55"/>
          <w:sz w:val="24"/>
          <w:szCs w:val="24"/>
        </w:rPr>
        <w:t xml:space="preserve"> </w:t>
      </w:r>
      <w:r w:rsidR="00A220B8" w:rsidRPr="00A220B8">
        <w:rPr>
          <w:sz w:val="24"/>
          <w:szCs w:val="24"/>
        </w:rPr>
        <w:t>учебное</w:t>
      </w:r>
      <w:r w:rsidR="00A220B8" w:rsidRPr="00A220B8">
        <w:rPr>
          <w:spacing w:val="-3"/>
          <w:sz w:val="24"/>
          <w:szCs w:val="24"/>
        </w:rPr>
        <w:t xml:space="preserve"> </w:t>
      </w:r>
      <w:r w:rsidR="00A220B8" w:rsidRPr="00A220B8">
        <w:rPr>
          <w:sz w:val="24"/>
          <w:szCs w:val="24"/>
        </w:rPr>
        <w:t>время,</w:t>
      </w:r>
      <w:r w:rsidR="00A220B8" w:rsidRPr="00A220B8">
        <w:rPr>
          <w:spacing w:val="-1"/>
          <w:sz w:val="24"/>
          <w:szCs w:val="24"/>
        </w:rPr>
        <w:t xml:space="preserve"> </w:t>
      </w:r>
      <w:r w:rsidR="00A220B8" w:rsidRPr="00A220B8">
        <w:rPr>
          <w:sz w:val="24"/>
          <w:szCs w:val="24"/>
        </w:rPr>
        <w:t>отводимое</w:t>
      </w:r>
      <w:r w:rsidR="00A220B8" w:rsidRPr="00A220B8">
        <w:rPr>
          <w:spacing w:val="-2"/>
          <w:sz w:val="24"/>
          <w:szCs w:val="24"/>
        </w:rPr>
        <w:t xml:space="preserve"> </w:t>
      </w:r>
      <w:r w:rsidR="00A220B8" w:rsidRPr="00A220B8">
        <w:rPr>
          <w:sz w:val="24"/>
          <w:szCs w:val="24"/>
        </w:rPr>
        <w:t>на</w:t>
      </w:r>
      <w:r w:rsidR="00A220B8" w:rsidRPr="00A220B8">
        <w:rPr>
          <w:spacing w:val="-5"/>
          <w:sz w:val="24"/>
          <w:szCs w:val="24"/>
        </w:rPr>
        <w:t xml:space="preserve"> </w:t>
      </w:r>
      <w:r w:rsidR="00A220B8" w:rsidRPr="00A220B8">
        <w:rPr>
          <w:sz w:val="24"/>
          <w:szCs w:val="24"/>
        </w:rPr>
        <w:t>их</w:t>
      </w:r>
      <w:r w:rsidR="00A220B8" w:rsidRPr="00A220B8">
        <w:rPr>
          <w:spacing w:val="2"/>
          <w:sz w:val="24"/>
          <w:szCs w:val="24"/>
        </w:rPr>
        <w:t xml:space="preserve"> </w:t>
      </w:r>
      <w:r w:rsidR="00A220B8" w:rsidRPr="00A220B8">
        <w:rPr>
          <w:sz w:val="24"/>
          <w:szCs w:val="24"/>
        </w:rPr>
        <w:t>освоение</w:t>
      </w:r>
      <w:r w:rsidR="00A220B8" w:rsidRPr="00A220B8">
        <w:rPr>
          <w:spacing w:val="-3"/>
          <w:sz w:val="24"/>
          <w:szCs w:val="24"/>
        </w:rPr>
        <w:t xml:space="preserve"> </w:t>
      </w:r>
      <w:r w:rsidR="00A220B8" w:rsidRPr="00A220B8">
        <w:rPr>
          <w:sz w:val="24"/>
          <w:szCs w:val="24"/>
        </w:rPr>
        <w:t>по</w:t>
      </w:r>
      <w:r w:rsidR="00A220B8" w:rsidRPr="00A220B8">
        <w:rPr>
          <w:spacing w:val="-2"/>
          <w:sz w:val="24"/>
          <w:szCs w:val="24"/>
        </w:rPr>
        <w:t xml:space="preserve"> </w:t>
      </w:r>
      <w:r w:rsidR="00A220B8" w:rsidRPr="00A220B8">
        <w:rPr>
          <w:sz w:val="24"/>
          <w:szCs w:val="24"/>
        </w:rPr>
        <w:t>классам</w:t>
      </w:r>
      <w:r w:rsidR="00A220B8" w:rsidRPr="00A220B8">
        <w:rPr>
          <w:spacing w:val="-2"/>
          <w:sz w:val="24"/>
          <w:szCs w:val="24"/>
        </w:rPr>
        <w:t>.</w:t>
      </w:r>
    </w:p>
    <w:p w14:paraId="68EE7BA9" w14:textId="77777777" w:rsidR="00A220B8" w:rsidRPr="00A220B8" w:rsidRDefault="00A220B8" w:rsidP="00A220B8">
      <w:pPr>
        <w:spacing w:before="41"/>
        <w:ind w:left="446"/>
        <w:rPr>
          <w:sz w:val="24"/>
          <w:szCs w:val="24"/>
        </w:rPr>
      </w:pPr>
      <w:r w:rsidRPr="00A220B8">
        <w:rPr>
          <w:sz w:val="24"/>
          <w:szCs w:val="24"/>
        </w:rPr>
        <w:t>Целью</w:t>
      </w:r>
      <w:r w:rsidRPr="00A220B8">
        <w:rPr>
          <w:spacing w:val="-5"/>
          <w:sz w:val="24"/>
          <w:szCs w:val="24"/>
        </w:rPr>
        <w:t xml:space="preserve"> </w:t>
      </w:r>
      <w:r w:rsidRPr="00A220B8">
        <w:rPr>
          <w:sz w:val="24"/>
          <w:szCs w:val="24"/>
        </w:rPr>
        <w:t>образования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обучающихся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с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задержкой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психического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развития</w:t>
      </w:r>
      <w:r w:rsidRPr="00A220B8">
        <w:rPr>
          <w:spacing w:val="55"/>
          <w:sz w:val="24"/>
          <w:szCs w:val="24"/>
        </w:rPr>
        <w:t xml:space="preserve"> </w:t>
      </w:r>
      <w:r w:rsidRPr="00A220B8">
        <w:rPr>
          <w:sz w:val="24"/>
          <w:szCs w:val="24"/>
        </w:rPr>
        <w:t>(вариант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pacing w:val="-4"/>
          <w:sz w:val="24"/>
          <w:szCs w:val="24"/>
        </w:rPr>
        <w:t>7.1)</w:t>
      </w:r>
    </w:p>
    <w:p w14:paraId="200AF0FE" w14:textId="15DA71F2" w:rsidR="00A220B8" w:rsidRPr="00A220B8" w:rsidRDefault="00A220B8" w:rsidP="00A220B8">
      <w:pPr>
        <w:spacing w:before="41"/>
        <w:ind w:left="26"/>
        <w:rPr>
          <w:sz w:val="24"/>
          <w:szCs w:val="24"/>
        </w:rPr>
      </w:pPr>
      <w:r w:rsidRPr="00A220B8">
        <w:rPr>
          <w:sz w:val="24"/>
          <w:szCs w:val="24"/>
        </w:rPr>
        <w:t>является</w:t>
      </w:r>
      <w:r w:rsidRPr="00A220B8">
        <w:rPr>
          <w:spacing w:val="-6"/>
          <w:sz w:val="24"/>
          <w:szCs w:val="24"/>
        </w:rPr>
        <w:t xml:space="preserve"> </w:t>
      </w:r>
      <w:r w:rsidRPr="00A220B8">
        <w:rPr>
          <w:sz w:val="24"/>
          <w:szCs w:val="24"/>
        </w:rPr>
        <w:t>развитие</w:t>
      </w:r>
      <w:r w:rsidRPr="00A220B8">
        <w:rPr>
          <w:spacing w:val="-4"/>
          <w:sz w:val="24"/>
          <w:szCs w:val="24"/>
        </w:rPr>
        <w:t xml:space="preserve"> </w:t>
      </w:r>
      <w:r w:rsidRPr="00A220B8">
        <w:rPr>
          <w:sz w:val="24"/>
          <w:szCs w:val="24"/>
        </w:rPr>
        <w:t>личности,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формирование</w:t>
      </w:r>
      <w:r w:rsidR="00CB592D">
        <w:rPr>
          <w:sz w:val="24"/>
          <w:szCs w:val="24"/>
        </w:rPr>
        <w:t xml:space="preserve"> </w:t>
      </w:r>
      <w:r w:rsidRPr="00A220B8">
        <w:rPr>
          <w:sz w:val="24"/>
          <w:szCs w:val="24"/>
        </w:rPr>
        <w:t>общей</w:t>
      </w:r>
      <w:r w:rsidRPr="00A220B8">
        <w:rPr>
          <w:spacing w:val="-2"/>
          <w:sz w:val="24"/>
          <w:szCs w:val="24"/>
        </w:rPr>
        <w:t xml:space="preserve"> </w:t>
      </w:r>
      <w:r w:rsidRPr="00A220B8">
        <w:rPr>
          <w:sz w:val="24"/>
          <w:szCs w:val="24"/>
        </w:rPr>
        <w:t>культуры,</w:t>
      </w:r>
      <w:r w:rsidRPr="00A220B8">
        <w:rPr>
          <w:spacing w:val="-4"/>
          <w:sz w:val="24"/>
          <w:szCs w:val="24"/>
        </w:rPr>
        <w:t xml:space="preserve"> </w:t>
      </w:r>
      <w:r w:rsidRPr="00A220B8">
        <w:rPr>
          <w:sz w:val="24"/>
          <w:szCs w:val="24"/>
        </w:rPr>
        <w:t>соответствующей</w:t>
      </w:r>
      <w:r w:rsidRPr="00A220B8">
        <w:rPr>
          <w:spacing w:val="-2"/>
          <w:sz w:val="24"/>
          <w:szCs w:val="24"/>
        </w:rPr>
        <w:t xml:space="preserve"> общепринятым</w:t>
      </w:r>
    </w:p>
    <w:p w14:paraId="5ECBF7A5" w14:textId="78520536" w:rsidR="00A220B8" w:rsidRPr="00A220B8" w:rsidRDefault="00A220B8" w:rsidP="00A220B8">
      <w:pPr>
        <w:spacing w:before="41" w:line="278" w:lineRule="auto"/>
        <w:ind w:left="26"/>
        <w:rPr>
          <w:sz w:val="24"/>
          <w:szCs w:val="24"/>
        </w:rPr>
      </w:pPr>
      <w:r w:rsidRPr="00A220B8">
        <w:rPr>
          <w:sz w:val="24"/>
          <w:szCs w:val="24"/>
        </w:rPr>
        <w:t>нравственным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и</w:t>
      </w:r>
      <w:r w:rsidRPr="00A220B8">
        <w:rPr>
          <w:spacing w:val="-1"/>
          <w:sz w:val="24"/>
          <w:szCs w:val="24"/>
        </w:rPr>
        <w:t xml:space="preserve"> </w:t>
      </w:r>
      <w:r w:rsidRPr="00A220B8">
        <w:rPr>
          <w:sz w:val="24"/>
          <w:szCs w:val="24"/>
        </w:rPr>
        <w:t>социокультурным</w:t>
      </w:r>
      <w:r w:rsidRPr="00A220B8">
        <w:rPr>
          <w:spacing w:val="-2"/>
          <w:sz w:val="24"/>
          <w:szCs w:val="24"/>
        </w:rPr>
        <w:t xml:space="preserve"> </w:t>
      </w:r>
      <w:r w:rsidRPr="00A220B8">
        <w:rPr>
          <w:sz w:val="24"/>
          <w:szCs w:val="24"/>
        </w:rPr>
        <w:t>ценностям,</w:t>
      </w:r>
      <w:r w:rsidRPr="00A220B8">
        <w:rPr>
          <w:spacing w:val="-4"/>
          <w:sz w:val="24"/>
          <w:szCs w:val="24"/>
        </w:rPr>
        <w:t xml:space="preserve"> </w:t>
      </w:r>
      <w:r w:rsidRPr="00A220B8">
        <w:rPr>
          <w:sz w:val="24"/>
          <w:szCs w:val="24"/>
        </w:rPr>
        <w:t>формирование</w:t>
      </w:r>
      <w:r w:rsidRPr="00A220B8">
        <w:rPr>
          <w:spacing w:val="-2"/>
          <w:sz w:val="24"/>
          <w:szCs w:val="24"/>
        </w:rPr>
        <w:t xml:space="preserve"> </w:t>
      </w:r>
      <w:r w:rsidRPr="00A220B8">
        <w:rPr>
          <w:sz w:val="24"/>
          <w:szCs w:val="24"/>
        </w:rPr>
        <w:t>необходимых</w:t>
      </w:r>
      <w:r w:rsidRPr="00A220B8">
        <w:rPr>
          <w:spacing w:val="-2"/>
          <w:sz w:val="24"/>
          <w:szCs w:val="24"/>
        </w:rPr>
        <w:t xml:space="preserve"> </w:t>
      </w:r>
      <w:r w:rsidRPr="00A220B8">
        <w:rPr>
          <w:sz w:val="24"/>
          <w:szCs w:val="24"/>
        </w:rPr>
        <w:t>для</w:t>
      </w:r>
      <w:r w:rsidRPr="00A220B8">
        <w:rPr>
          <w:spacing w:val="-2"/>
          <w:sz w:val="24"/>
          <w:szCs w:val="24"/>
        </w:rPr>
        <w:t xml:space="preserve"> </w:t>
      </w:r>
      <w:r w:rsidRPr="00A220B8">
        <w:rPr>
          <w:sz w:val="24"/>
          <w:szCs w:val="24"/>
        </w:rPr>
        <w:t>самореализации</w:t>
      </w:r>
      <w:r w:rsidRPr="00A220B8">
        <w:rPr>
          <w:spacing w:val="-1"/>
          <w:sz w:val="24"/>
          <w:szCs w:val="24"/>
        </w:rPr>
        <w:t xml:space="preserve"> </w:t>
      </w:r>
      <w:r w:rsidRPr="00A220B8">
        <w:rPr>
          <w:sz w:val="24"/>
          <w:szCs w:val="24"/>
        </w:rPr>
        <w:t>и жизни в обществе</w:t>
      </w:r>
      <w:r w:rsidR="00CB592D">
        <w:rPr>
          <w:sz w:val="24"/>
          <w:szCs w:val="24"/>
        </w:rPr>
        <w:t xml:space="preserve"> </w:t>
      </w:r>
      <w:r w:rsidRPr="00A220B8">
        <w:rPr>
          <w:sz w:val="24"/>
          <w:szCs w:val="24"/>
        </w:rPr>
        <w:t>практических представлений, умений и навыков, позволяющих достичь</w:t>
      </w:r>
    </w:p>
    <w:p w14:paraId="51E857B2" w14:textId="77777777" w:rsidR="00A220B8" w:rsidRPr="00A220B8" w:rsidRDefault="00A220B8" w:rsidP="00A220B8">
      <w:pPr>
        <w:spacing w:line="276" w:lineRule="auto"/>
        <w:ind w:left="26"/>
        <w:rPr>
          <w:sz w:val="24"/>
          <w:szCs w:val="24"/>
        </w:rPr>
      </w:pPr>
      <w:r w:rsidRPr="00A220B8">
        <w:rPr>
          <w:sz w:val="24"/>
          <w:szCs w:val="24"/>
        </w:rPr>
        <w:t>обучающемуся</w:t>
      </w:r>
      <w:r w:rsidRPr="00A220B8">
        <w:rPr>
          <w:spacing w:val="-2"/>
          <w:sz w:val="24"/>
          <w:szCs w:val="24"/>
        </w:rPr>
        <w:t xml:space="preserve"> </w:t>
      </w:r>
      <w:r w:rsidRPr="00A220B8">
        <w:rPr>
          <w:sz w:val="24"/>
          <w:szCs w:val="24"/>
        </w:rPr>
        <w:t>максимально</w:t>
      </w:r>
      <w:r w:rsidRPr="00A220B8">
        <w:rPr>
          <w:spacing w:val="-5"/>
          <w:sz w:val="24"/>
          <w:szCs w:val="24"/>
        </w:rPr>
        <w:t xml:space="preserve"> </w:t>
      </w:r>
      <w:r w:rsidRPr="00A220B8">
        <w:rPr>
          <w:sz w:val="24"/>
          <w:szCs w:val="24"/>
        </w:rPr>
        <w:t>возможной</w:t>
      </w:r>
      <w:r w:rsidRPr="00A220B8">
        <w:rPr>
          <w:spacing w:val="-5"/>
          <w:sz w:val="24"/>
          <w:szCs w:val="24"/>
        </w:rPr>
        <w:t xml:space="preserve"> </w:t>
      </w:r>
      <w:r w:rsidRPr="00A220B8">
        <w:rPr>
          <w:sz w:val="24"/>
          <w:szCs w:val="24"/>
        </w:rPr>
        <w:t>самостоятельности</w:t>
      </w:r>
      <w:r w:rsidRPr="00A220B8">
        <w:rPr>
          <w:spacing w:val="-4"/>
          <w:sz w:val="24"/>
          <w:szCs w:val="24"/>
        </w:rPr>
        <w:t xml:space="preserve"> </w:t>
      </w:r>
      <w:r w:rsidRPr="00A220B8">
        <w:rPr>
          <w:sz w:val="24"/>
          <w:szCs w:val="24"/>
        </w:rPr>
        <w:t>и</w:t>
      </w:r>
      <w:r w:rsidRPr="00A220B8">
        <w:rPr>
          <w:spacing w:val="-7"/>
          <w:sz w:val="24"/>
          <w:szCs w:val="24"/>
        </w:rPr>
        <w:t xml:space="preserve"> </w:t>
      </w:r>
      <w:r w:rsidRPr="00A220B8">
        <w:rPr>
          <w:sz w:val="24"/>
          <w:szCs w:val="24"/>
        </w:rPr>
        <w:t>независимости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в</w:t>
      </w:r>
      <w:r w:rsidRPr="00A220B8">
        <w:rPr>
          <w:spacing w:val="-6"/>
          <w:sz w:val="24"/>
          <w:szCs w:val="24"/>
        </w:rPr>
        <w:t xml:space="preserve"> </w:t>
      </w:r>
      <w:r w:rsidRPr="00A220B8">
        <w:rPr>
          <w:sz w:val="24"/>
          <w:szCs w:val="24"/>
        </w:rPr>
        <w:t>повседневной</w:t>
      </w:r>
      <w:r w:rsidRPr="00A220B8">
        <w:rPr>
          <w:spacing w:val="-5"/>
          <w:sz w:val="24"/>
          <w:szCs w:val="24"/>
        </w:rPr>
        <w:t xml:space="preserve"> </w:t>
      </w:r>
      <w:r w:rsidRPr="00A220B8">
        <w:rPr>
          <w:sz w:val="24"/>
          <w:szCs w:val="24"/>
        </w:rPr>
        <w:t>жизни. Учебный план отражает учебные предметы, коррекционные занятия, внеурочную деятельность,</w:t>
      </w:r>
    </w:p>
    <w:p w14:paraId="597930F0" w14:textId="77777777" w:rsidR="00A220B8" w:rsidRPr="00A220B8" w:rsidRDefault="00A220B8" w:rsidP="00A220B8">
      <w:pPr>
        <w:spacing w:line="278" w:lineRule="auto"/>
        <w:ind w:left="26" w:right="186"/>
        <w:rPr>
          <w:sz w:val="24"/>
          <w:szCs w:val="24"/>
        </w:rPr>
      </w:pPr>
      <w:r w:rsidRPr="00A220B8">
        <w:rPr>
          <w:sz w:val="24"/>
          <w:szCs w:val="24"/>
        </w:rPr>
        <w:lastRenderedPageBreak/>
        <w:t>соответствующие</w:t>
      </w:r>
      <w:r w:rsidRPr="00A220B8">
        <w:rPr>
          <w:spacing w:val="-4"/>
          <w:sz w:val="24"/>
          <w:szCs w:val="24"/>
        </w:rPr>
        <w:t xml:space="preserve"> </w:t>
      </w:r>
      <w:r w:rsidRPr="00A220B8">
        <w:rPr>
          <w:sz w:val="24"/>
          <w:szCs w:val="24"/>
        </w:rPr>
        <w:t>уровню</w:t>
      </w:r>
      <w:r w:rsidRPr="00A220B8">
        <w:rPr>
          <w:spacing w:val="-2"/>
          <w:sz w:val="24"/>
          <w:szCs w:val="24"/>
        </w:rPr>
        <w:t xml:space="preserve"> </w:t>
      </w:r>
      <w:r w:rsidRPr="00A220B8">
        <w:rPr>
          <w:sz w:val="24"/>
          <w:szCs w:val="24"/>
        </w:rPr>
        <w:t>актуального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развития</w:t>
      </w:r>
      <w:r w:rsidRPr="00A220B8">
        <w:rPr>
          <w:spacing w:val="-2"/>
          <w:sz w:val="24"/>
          <w:szCs w:val="24"/>
        </w:rPr>
        <w:t xml:space="preserve"> </w:t>
      </w:r>
      <w:r w:rsidRPr="00A220B8">
        <w:rPr>
          <w:sz w:val="24"/>
          <w:szCs w:val="24"/>
        </w:rPr>
        <w:t>ребенка,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и</w:t>
      </w:r>
      <w:r w:rsidRPr="00A220B8">
        <w:rPr>
          <w:spacing w:val="-2"/>
          <w:sz w:val="24"/>
          <w:szCs w:val="24"/>
        </w:rPr>
        <w:t xml:space="preserve"> </w:t>
      </w:r>
      <w:r w:rsidRPr="00A220B8">
        <w:rPr>
          <w:sz w:val="24"/>
          <w:szCs w:val="24"/>
        </w:rPr>
        <w:t>устанавливает</w:t>
      </w:r>
      <w:r w:rsidRPr="00A220B8">
        <w:rPr>
          <w:spacing w:val="-2"/>
          <w:sz w:val="24"/>
          <w:szCs w:val="24"/>
        </w:rPr>
        <w:t xml:space="preserve"> </w:t>
      </w:r>
      <w:r w:rsidRPr="00A220B8">
        <w:rPr>
          <w:sz w:val="24"/>
          <w:szCs w:val="24"/>
        </w:rPr>
        <w:t>объем</w:t>
      </w:r>
      <w:r w:rsidRPr="00A220B8">
        <w:rPr>
          <w:spacing w:val="-4"/>
          <w:sz w:val="24"/>
          <w:szCs w:val="24"/>
        </w:rPr>
        <w:t xml:space="preserve"> </w:t>
      </w:r>
      <w:r w:rsidRPr="00A220B8">
        <w:rPr>
          <w:sz w:val="24"/>
          <w:szCs w:val="24"/>
        </w:rPr>
        <w:t>недельной</w:t>
      </w:r>
      <w:r w:rsidRPr="00A220B8">
        <w:rPr>
          <w:spacing w:val="-6"/>
          <w:sz w:val="24"/>
          <w:szCs w:val="24"/>
        </w:rPr>
        <w:t xml:space="preserve"> </w:t>
      </w:r>
      <w:r w:rsidRPr="00A220B8">
        <w:rPr>
          <w:sz w:val="24"/>
          <w:szCs w:val="24"/>
        </w:rPr>
        <w:t>нагрузки на обучающегося.</w:t>
      </w:r>
    </w:p>
    <w:p w14:paraId="195748E6" w14:textId="77777777" w:rsidR="00A220B8" w:rsidRPr="00A220B8" w:rsidRDefault="00A220B8" w:rsidP="00A220B8">
      <w:pPr>
        <w:spacing w:line="276" w:lineRule="auto"/>
        <w:ind w:left="26"/>
        <w:rPr>
          <w:sz w:val="24"/>
          <w:szCs w:val="24"/>
        </w:rPr>
      </w:pPr>
      <w:r w:rsidRPr="00A220B8">
        <w:rPr>
          <w:sz w:val="24"/>
          <w:szCs w:val="24"/>
        </w:rPr>
        <w:t>Учебный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план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состоит</w:t>
      </w:r>
      <w:r w:rsidRPr="00A220B8">
        <w:rPr>
          <w:spacing w:val="-5"/>
          <w:sz w:val="24"/>
          <w:szCs w:val="24"/>
        </w:rPr>
        <w:t xml:space="preserve"> </w:t>
      </w:r>
      <w:r w:rsidRPr="00A220B8">
        <w:rPr>
          <w:sz w:val="24"/>
          <w:szCs w:val="24"/>
        </w:rPr>
        <w:t>из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двух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частей —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обязательной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части</w:t>
      </w:r>
      <w:r w:rsidRPr="00A220B8">
        <w:rPr>
          <w:spacing w:val="-4"/>
          <w:sz w:val="24"/>
          <w:szCs w:val="24"/>
        </w:rPr>
        <w:t xml:space="preserve"> </w:t>
      </w:r>
      <w:r w:rsidRPr="00A220B8">
        <w:rPr>
          <w:sz w:val="24"/>
          <w:szCs w:val="24"/>
        </w:rPr>
        <w:t>и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части,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формируемой участниками образовательных отношений.</w:t>
      </w:r>
    </w:p>
    <w:p w14:paraId="44944DA3" w14:textId="2F3A1CDC" w:rsidR="00A220B8" w:rsidRPr="00A220B8" w:rsidRDefault="00A220B8" w:rsidP="00A220B8">
      <w:pPr>
        <w:spacing w:line="278" w:lineRule="auto"/>
        <w:ind w:left="26"/>
        <w:rPr>
          <w:sz w:val="24"/>
          <w:szCs w:val="24"/>
        </w:rPr>
      </w:pPr>
      <w:r w:rsidRPr="00A220B8">
        <w:rPr>
          <w:sz w:val="24"/>
          <w:szCs w:val="24"/>
        </w:rPr>
        <w:t>Обязательная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часть</w:t>
      </w:r>
      <w:r w:rsidRPr="00A220B8">
        <w:rPr>
          <w:spacing w:val="-2"/>
          <w:sz w:val="24"/>
          <w:szCs w:val="24"/>
        </w:rPr>
        <w:t xml:space="preserve"> </w:t>
      </w:r>
      <w:r w:rsidRPr="00A220B8">
        <w:rPr>
          <w:sz w:val="24"/>
          <w:szCs w:val="24"/>
        </w:rPr>
        <w:t>учебного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плана</w:t>
      </w:r>
      <w:r w:rsidRPr="00A220B8">
        <w:rPr>
          <w:spacing w:val="-4"/>
          <w:sz w:val="24"/>
          <w:szCs w:val="24"/>
        </w:rPr>
        <w:t xml:space="preserve"> </w:t>
      </w:r>
      <w:r w:rsidRPr="00A220B8">
        <w:rPr>
          <w:sz w:val="24"/>
          <w:szCs w:val="24"/>
        </w:rPr>
        <w:t>определяет</w:t>
      </w:r>
      <w:r w:rsidRPr="00A220B8">
        <w:rPr>
          <w:spacing w:val="-5"/>
          <w:sz w:val="24"/>
          <w:szCs w:val="24"/>
        </w:rPr>
        <w:t xml:space="preserve"> </w:t>
      </w:r>
      <w:r w:rsidRPr="00A220B8">
        <w:rPr>
          <w:sz w:val="24"/>
          <w:szCs w:val="24"/>
        </w:rPr>
        <w:t>состав</w:t>
      </w:r>
      <w:r w:rsidRPr="00A220B8">
        <w:rPr>
          <w:spacing w:val="-4"/>
          <w:sz w:val="24"/>
          <w:szCs w:val="24"/>
        </w:rPr>
        <w:t xml:space="preserve"> </w:t>
      </w:r>
      <w:r w:rsidRPr="00A220B8">
        <w:rPr>
          <w:sz w:val="24"/>
          <w:szCs w:val="24"/>
        </w:rPr>
        <w:t>учебных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предметов</w:t>
      </w:r>
      <w:r w:rsidRPr="00A220B8">
        <w:rPr>
          <w:spacing w:val="-4"/>
          <w:sz w:val="24"/>
          <w:szCs w:val="24"/>
        </w:rPr>
        <w:t xml:space="preserve"> </w:t>
      </w:r>
      <w:r w:rsidRPr="00A220B8">
        <w:rPr>
          <w:sz w:val="24"/>
          <w:szCs w:val="24"/>
        </w:rPr>
        <w:t>обязательных</w:t>
      </w:r>
      <w:r w:rsidR="00CB592D">
        <w:rPr>
          <w:sz w:val="24"/>
          <w:szCs w:val="24"/>
        </w:rPr>
        <w:t xml:space="preserve"> учебных </w:t>
      </w:r>
      <w:r w:rsidRPr="00A220B8">
        <w:rPr>
          <w:sz w:val="24"/>
          <w:szCs w:val="24"/>
        </w:rPr>
        <w:t>предмет</w:t>
      </w:r>
      <w:r w:rsidR="00CB592D">
        <w:rPr>
          <w:sz w:val="24"/>
          <w:szCs w:val="24"/>
        </w:rPr>
        <w:t>ов</w:t>
      </w:r>
      <w:r w:rsidRPr="00A220B8">
        <w:rPr>
          <w:sz w:val="24"/>
          <w:szCs w:val="24"/>
        </w:rPr>
        <w:t>,</w:t>
      </w:r>
      <w:r w:rsidRPr="00A220B8">
        <w:rPr>
          <w:spacing w:val="36"/>
          <w:sz w:val="24"/>
          <w:szCs w:val="24"/>
        </w:rPr>
        <w:t xml:space="preserve"> </w:t>
      </w:r>
      <w:r w:rsidRPr="00A220B8">
        <w:rPr>
          <w:sz w:val="24"/>
          <w:szCs w:val="24"/>
        </w:rPr>
        <w:t>реализующих</w:t>
      </w:r>
      <w:r w:rsidRPr="00A220B8">
        <w:rPr>
          <w:spacing w:val="40"/>
          <w:sz w:val="24"/>
          <w:szCs w:val="24"/>
        </w:rPr>
        <w:t xml:space="preserve"> </w:t>
      </w:r>
      <w:r w:rsidRPr="00A220B8">
        <w:rPr>
          <w:sz w:val="24"/>
          <w:szCs w:val="24"/>
        </w:rPr>
        <w:t>АООП,</w:t>
      </w:r>
      <w:r w:rsidRPr="00A220B8">
        <w:rPr>
          <w:spacing w:val="35"/>
          <w:sz w:val="24"/>
          <w:szCs w:val="24"/>
        </w:rPr>
        <w:t xml:space="preserve"> </w:t>
      </w:r>
      <w:r w:rsidRPr="00A220B8">
        <w:rPr>
          <w:sz w:val="24"/>
          <w:szCs w:val="24"/>
        </w:rPr>
        <w:t>и</w:t>
      </w:r>
      <w:r w:rsidRPr="00A220B8">
        <w:rPr>
          <w:spacing w:val="40"/>
          <w:sz w:val="24"/>
          <w:szCs w:val="24"/>
        </w:rPr>
        <w:t xml:space="preserve"> </w:t>
      </w:r>
      <w:r w:rsidRPr="00A220B8">
        <w:rPr>
          <w:sz w:val="24"/>
          <w:szCs w:val="24"/>
        </w:rPr>
        <w:t>учебное</w:t>
      </w:r>
      <w:r w:rsidRPr="00A220B8">
        <w:rPr>
          <w:spacing w:val="35"/>
          <w:sz w:val="24"/>
          <w:szCs w:val="24"/>
        </w:rPr>
        <w:t xml:space="preserve"> </w:t>
      </w:r>
      <w:r w:rsidRPr="00A220B8">
        <w:rPr>
          <w:sz w:val="24"/>
          <w:szCs w:val="24"/>
        </w:rPr>
        <w:t>время,</w:t>
      </w:r>
      <w:r w:rsidRPr="00A220B8">
        <w:rPr>
          <w:spacing w:val="36"/>
          <w:sz w:val="24"/>
          <w:szCs w:val="24"/>
        </w:rPr>
        <w:t xml:space="preserve"> </w:t>
      </w:r>
      <w:r w:rsidRPr="00A220B8">
        <w:rPr>
          <w:sz w:val="24"/>
          <w:szCs w:val="24"/>
        </w:rPr>
        <w:t>отводимое</w:t>
      </w:r>
      <w:r w:rsidRPr="00A220B8">
        <w:rPr>
          <w:spacing w:val="35"/>
          <w:sz w:val="24"/>
          <w:szCs w:val="24"/>
        </w:rPr>
        <w:t xml:space="preserve"> </w:t>
      </w:r>
      <w:r w:rsidRPr="00A220B8">
        <w:rPr>
          <w:sz w:val="24"/>
          <w:szCs w:val="24"/>
        </w:rPr>
        <w:t>на их</w:t>
      </w:r>
      <w:r w:rsidRPr="00A220B8">
        <w:rPr>
          <w:spacing w:val="39"/>
          <w:sz w:val="24"/>
          <w:szCs w:val="24"/>
        </w:rPr>
        <w:t xml:space="preserve"> </w:t>
      </w:r>
      <w:r w:rsidRPr="00A220B8">
        <w:rPr>
          <w:sz w:val="24"/>
          <w:szCs w:val="24"/>
        </w:rPr>
        <w:t>изучение</w:t>
      </w:r>
      <w:r w:rsidR="00CB592D">
        <w:rPr>
          <w:sz w:val="24"/>
          <w:szCs w:val="24"/>
        </w:rPr>
        <w:t xml:space="preserve"> </w:t>
      </w:r>
      <w:r w:rsidRPr="00A220B8">
        <w:rPr>
          <w:sz w:val="24"/>
          <w:szCs w:val="24"/>
        </w:rPr>
        <w:t>по классам (годам)</w:t>
      </w:r>
    </w:p>
    <w:p w14:paraId="087334E5" w14:textId="77777777" w:rsidR="00A220B8" w:rsidRPr="00A220B8" w:rsidRDefault="00A220B8" w:rsidP="00A220B8">
      <w:pPr>
        <w:spacing w:line="272" w:lineRule="exact"/>
        <w:ind w:left="26"/>
        <w:rPr>
          <w:sz w:val="24"/>
          <w:szCs w:val="24"/>
        </w:rPr>
      </w:pPr>
      <w:r w:rsidRPr="00A220B8">
        <w:rPr>
          <w:sz w:val="24"/>
          <w:szCs w:val="24"/>
        </w:rPr>
        <w:t>обучения.</w:t>
      </w:r>
      <w:r w:rsidRPr="00A220B8">
        <w:rPr>
          <w:spacing w:val="-5"/>
          <w:sz w:val="24"/>
          <w:szCs w:val="24"/>
        </w:rPr>
        <w:t xml:space="preserve"> </w:t>
      </w:r>
      <w:r w:rsidRPr="00A220B8">
        <w:rPr>
          <w:sz w:val="24"/>
          <w:szCs w:val="24"/>
        </w:rPr>
        <w:t>Обязательная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часть</w:t>
      </w:r>
      <w:r w:rsidRPr="00A220B8">
        <w:rPr>
          <w:spacing w:val="-2"/>
          <w:sz w:val="24"/>
          <w:szCs w:val="24"/>
        </w:rPr>
        <w:t xml:space="preserve"> </w:t>
      </w:r>
      <w:r w:rsidRPr="00A220B8">
        <w:rPr>
          <w:sz w:val="24"/>
          <w:szCs w:val="24"/>
        </w:rPr>
        <w:t>учебного</w:t>
      </w:r>
      <w:r w:rsidRPr="00A220B8">
        <w:rPr>
          <w:spacing w:val="-2"/>
          <w:sz w:val="24"/>
          <w:szCs w:val="24"/>
        </w:rPr>
        <w:t xml:space="preserve"> </w:t>
      </w:r>
      <w:r w:rsidRPr="00A220B8">
        <w:rPr>
          <w:sz w:val="24"/>
          <w:szCs w:val="24"/>
        </w:rPr>
        <w:t>плана</w:t>
      </w:r>
      <w:r w:rsidRPr="00A220B8">
        <w:rPr>
          <w:spacing w:val="-4"/>
          <w:sz w:val="24"/>
          <w:szCs w:val="24"/>
        </w:rPr>
        <w:t xml:space="preserve"> </w:t>
      </w:r>
      <w:r w:rsidRPr="00A220B8">
        <w:rPr>
          <w:sz w:val="24"/>
          <w:szCs w:val="24"/>
        </w:rPr>
        <w:t>отражает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содержание образования,</w:t>
      </w:r>
      <w:r w:rsidRPr="00A220B8">
        <w:rPr>
          <w:spacing w:val="-1"/>
          <w:sz w:val="24"/>
          <w:szCs w:val="24"/>
        </w:rPr>
        <w:t xml:space="preserve"> </w:t>
      </w:r>
      <w:r w:rsidRPr="00A220B8">
        <w:rPr>
          <w:spacing w:val="-2"/>
          <w:sz w:val="24"/>
          <w:szCs w:val="24"/>
        </w:rPr>
        <w:t>которое</w:t>
      </w:r>
    </w:p>
    <w:p w14:paraId="55391631" w14:textId="072F6786" w:rsidR="00CB592D" w:rsidRPr="00CB592D" w:rsidRDefault="00A220B8" w:rsidP="00CB592D">
      <w:pPr>
        <w:spacing w:before="30"/>
        <w:ind w:left="26"/>
        <w:rPr>
          <w:sz w:val="24"/>
          <w:szCs w:val="24"/>
        </w:rPr>
      </w:pPr>
      <w:r w:rsidRPr="00A220B8">
        <w:rPr>
          <w:sz w:val="24"/>
          <w:szCs w:val="24"/>
        </w:rPr>
        <w:t>обеспечивает</w:t>
      </w:r>
      <w:r w:rsidRPr="00A220B8">
        <w:rPr>
          <w:spacing w:val="-2"/>
          <w:sz w:val="24"/>
          <w:szCs w:val="24"/>
        </w:rPr>
        <w:t xml:space="preserve"> </w:t>
      </w:r>
      <w:r w:rsidRPr="00A220B8">
        <w:rPr>
          <w:sz w:val="24"/>
          <w:szCs w:val="24"/>
        </w:rPr>
        <w:t>достижение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важнейших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целей</w:t>
      </w:r>
      <w:r w:rsidRPr="00A220B8">
        <w:rPr>
          <w:spacing w:val="-1"/>
          <w:sz w:val="24"/>
          <w:szCs w:val="24"/>
        </w:rPr>
        <w:t xml:space="preserve"> </w:t>
      </w:r>
      <w:r w:rsidRPr="00A220B8">
        <w:rPr>
          <w:sz w:val="24"/>
          <w:szCs w:val="24"/>
        </w:rPr>
        <w:t>современного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образования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обучающихся</w:t>
      </w:r>
      <w:r w:rsidRPr="00A220B8">
        <w:rPr>
          <w:spacing w:val="56"/>
          <w:sz w:val="24"/>
          <w:szCs w:val="24"/>
        </w:rPr>
        <w:t xml:space="preserve"> </w:t>
      </w:r>
      <w:r w:rsidRPr="00A220B8">
        <w:rPr>
          <w:sz w:val="24"/>
          <w:szCs w:val="24"/>
        </w:rPr>
        <w:t>с</w:t>
      </w:r>
      <w:r w:rsidRPr="00A220B8">
        <w:rPr>
          <w:spacing w:val="54"/>
          <w:sz w:val="24"/>
          <w:szCs w:val="24"/>
        </w:rPr>
        <w:t xml:space="preserve"> </w:t>
      </w:r>
      <w:r w:rsidRPr="00A220B8">
        <w:rPr>
          <w:spacing w:val="-2"/>
          <w:sz w:val="24"/>
          <w:szCs w:val="24"/>
        </w:rPr>
        <w:t>задержкой</w:t>
      </w:r>
    </w:p>
    <w:p w14:paraId="56A6DAE8" w14:textId="77777777" w:rsidR="00CB592D" w:rsidRPr="00A220B8" w:rsidRDefault="00CB592D" w:rsidP="00CB592D">
      <w:pPr>
        <w:spacing w:before="60"/>
        <w:ind w:left="26"/>
        <w:rPr>
          <w:sz w:val="24"/>
          <w:szCs w:val="24"/>
        </w:rPr>
      </w:pPr>
      <w:r w:rsidRPr="00A220B8">
        <w:rPr>
          <w:sz w:val="24"/>
          <w:szCs w:val="24"/>
        </w:rPr>
        <w:t>психического</w:t>
      </w:r>
      <w:r w:rsidRPr="00A220B8">
        <w:rPr>
          <w:spacing w:val="-4"/>
          <w:sz w:val="24"/>
          <w:szCs w:val="24"/>
        </w:rPr>
        <w:t xml:space="preserve"> </w:t>
      </w:r>
      <w:r w:rsidRPr="00A220B8">
        <w:rPr>
          <w:sz w:val="24"/>
          <w:szCs w:val="24"/>
        </w:rPr>
        <w:t>развития</w:t>
      </w:r>
      <w:r w:rsidRPr="00A220B8">
        <w:rPr>
          <w:spacing w:val="53"/>
          <w:sz w:val="24"/>
          <w:szCs w:val="24"/>
        </w:rPr>
        <w:t xml:space="preserve"> </w:t>
      </w:r>
      <w:r w:rsidRPr="00A220B8">
        <w:rPr>
          <w:sz w:val="24"/>
          <w:szCs w:val="24"/>
        </w:rPr>
        <w:t>(вариант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7.1)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формирование</w:t>
      </w:r>
      <w:r w:rsidRPr="00A220B8">
        <w:rPr>
          <w:spacing w:val="-4"/>
          <w:sz w:val="24"/>
          <w:szCs w:val="24"/>
        </w:rPr>
        <w:t xml:space="preserve"> </w:t>
      </w:r>
      <w:r w:rsidRPr="00A220B8">
        <w:rPr>
          <w:sz w:val="24"/>
          <w:szCs w:val="24"/>
        </w:rPr>
        <w:t>жизненных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компетенций,</w:t>
      </w:r>
      <w:r w:rsidRPr="00A220B8">
        <w:rPr>
          <w:spacing w:val="-2"/>
          <w:sz w:val="24"/>
          <w:szCs w:val="24"/>
        </w:rPr>
        <w:t xml:space="preserve"> обеспечивающих</w:t>
      </w:r>
    </w:p>
    <w:p w14:paraId="5A28CB06" w14:textId="77777777" w:rsidR="00CB592D" w:rsidRPr="00A220B8" w:rsidRDefault="00CB592D" w:rsidP="00CB592D">
      <w:pPr>
        <w:spacing w:before="40" w:line="276" w:lineRule="auto"/>
        <w:ind w:left="26"/>
        <w:rPr>
          <w:sz w:val="24"/>
          <w:szCs w:val="24"/>
        </w:rPr>
      </w:pPr>
      <w:r w:rsidRPr="00A220B8">
        <w:rPr>
          <w:sz w:val="24"/>
          <w:szCs w:val="24"/>
        </w:rPr>
        <w:t>овладение</w:t>
      </w:r>
      <w:r w:rsidRPr="00A220B8">
        <w:rPr>
          <w:spacing w:val="-3"/>
          <w:sz w:val="24"/>
          <w:szCs w:val="24"/>
        </w:rPr>
        <w:t xml:space="preserve"> </w:t>
      </w:r>
      <w:r w:rsidRPr="00A220B8">
        <w:rPr>
          <w:sz w:val="24"/>
          <w:szCs w:val="24"/>
        </w:rPr>
        <w:t>системой социальных</w:t>
      </w:r>
      <w:r w:rsidRPr="00A220B8">
        <w:rPr>
          <w:spacing w:val="40"/>
          <w:sz w:val="24"/>
          <w:szCs w:val="24"/>
        </w:rPr>
        <w:t xml:space="preserve"> </w:t>
      </w:r>
      <w:r w:rsidRPr="00A220B8">
        <w:rPr>
          <w:sz w:val="24"/>
          <w:szCs w:val="24"/>
        </w:rPr>
        <w:t>отношений</w:t>
      </w:r>
      <w:r w:rsidRPr="00A220B8">
        <w:rPr>
          <w:spacing w:val="40"/>
          <w:sz w:val="24"/>
          <w:szCs w:val="24"/>
        </w:rPr>
        <w:t xml:space="preserve"> </w:t>
      </w:r>
      <w:r w:rsidRPr="00A220B8">
        <w:rPr>
          <w:sz w:val="24"/>
          <w:szCs w:val="24"/>
        </w:rPr>
        <w:t>и</w:t>
      </w:r>
      <w:r w:rsidRPr="00A220B8">
        <w:rPr>
          <w:spacing w:val="40"/>
          <w:sz w:val="24"/>
          <w:szCs w:val="24"/>
        </w:rPr>
        <w:t xml:space="preserve"> </w:t>
      </w:r>
      <w:r w:rsidRPr="00A220B8">
        <w:rPr>
          <w:sz w:val="24"/>
          <w:szCs w:val="24"/>
        </w:rPr>
        <w:t>социальное</w:t>
      </w:r>
      <w:r w:rsidRPr="00A220B8">
        <w:rPr>
          <w:spacing w:val="40"/>
          <w:sz w:val="24"/>
          <w:szCs w:val="24"/>
        </w:rPr>
        <w:t xml:space="preserve"> </w:t>
      </w:r>
      <w:r w:rsidRPr="00A220B8">
        <w:rPr>
          <w:sz w:val="24"/>
          <w:szCs w:val="24"/>
        </w:rPr>
        <w:t>развитие</w:t>
      </w:r>
      <w:r w:rsidRPr="00A220B8">
        <w:rPr>
          <w:spacing w:val="40"/>
          <w:sz w:val="24"/>
          <w:szCs w:val="24"/>
        </w:rPr>
        <w:t xml:space="preserve"> </w:t>
      </w:r>
      <w:r w:rsidRPr="00A220B8">
        <w:rPr>
          <w:sz w:val="24"/>
          <w:szCs w:val="24"/>
        </w:rPr>
        <w:t>обучающегося,</w:t>
      </w:r>
      <w:r w:rsidRPr="00A220B8">
        <w:rPr>
          <w:spacing w:val="40"/>
          <w:sz w:val="24"/>
          <w:szCs w:val="24"/>
        </w:rPr>
        <w:t xml:space="preserve"> </w:t>
      </w:r>
      <w:r w:rsidRPr="00A220B8">
        <w:rPr>
          <w:sz w:val="24"/>
          <w:szCs w:val="24"/>
        </w:rPr>
        <w:t>а</w:t>
      </w:r>
      <w:r w:rsidRPr="00A220B8">
        <w:rPr>
          <w:spacing w:val="40"/>
          <w:sz w:val="24"/>
          <w:szCs w:val="24"/>
        </w:rPr>
        <w:t xml:space="preserve"> </w:t>
      </w:r>
      <w:r w:rsidRPr="00A220B8">
        <w:rPr>
          <w:sz w:val="24"/>
          <w:szCs w:val="24"/>
        </w:rPr>
        <w:t>также</w:t>
      </w:r>
      <w:r w:rsidRPr="00A220B8">
        <w:rPr>
          <w:spacing w:val="40"/>
          <w:sz w:val="24"/>
          <w:szCs w:val="24"/>
        </w:rPr>
        <w:t xml:space="preserve"> </w:t>
      </w:r>
      <w:r w:rsidRPr="00A220B8">
        <w:rPr>
          <w:sz w:val="24"/>
          <w:szCs w:val="24"/>
        </w:rPr>
        <w:t>его интеграцию</w:t>
      </w:r>
      <w:r w:rsidRPr="00A220B8">
        <w:rPr>
          <w:spacing w:val="40"/>
          <w:sz w:val="24"/>
          <w:szCs w:val="24"/>
        </w:rPr>
        <w:t xml:space="preserve"> </w:t>
      </w:r>
      <w:r w:rsidRPr="00A220B8">
        <w:rPr>
          <w:sz w:val="24"/>
          <w:szCs w:val="24"/>
        </w:rPr>
        <w:t>в социальное окружение;</w:t>
      </w:r>
    </w:p>
    <w:p w14:paraId="6A018FBA" w14:textId="77777777" w:rsidR="00CB592D" w:rsidRPr="00A220B8" w:rsidRDefault="00CB592D" w:rsidP="00CB592D">
      <w:pPr>
        <w:numPr>
          <w:ilvl w:val="1"/>
          <w:numId w:val="5"/>
        </w:numPr>
        <w:tabs>
          <w:tab w:val="left" w:pos="734"/>
        </w:tabs>
        <w:spacing w:line="278" w:lineRule="auto"/>
        <w:ind w:right="959" w:firstLine="0"/>
        <w:rPr>
          <w:sz w:val="24"/>
        </w:rPr>
      </w:pPr>
      <w:r w:rsidRPr="00A220B8">
        <w:rPr>
          <w:sz w:val="24"/>
        </w:rPr>
        <w:t>формирование</w:t>
      </w:r>
      <w:r w:rsidRPr="00A220B8">
        <w:rPr>
          <w:spacing w:val="-3"/>
          <w:sz w:val="24"/>
        </w:rPr>
        <w:t xml:space="preserve"> </w:t>
      </w:r>
      <w:r w:rsidRPr="00A220B8">
        <w:rPr>
          <w:sz w:val="24"/>
        </w:rPr>
        <w:t>основ</w:t>
      </w:r>
      <w:r w:rsidRPr="00A220B8">
        <w:rPr>
          <w:spacing w:val="-3"/>
          <w:sz w:val="24"/>
        </w:rPr>
        <w:t xml:space="preserve"> </w:t>
      </w:r>
      <w:r w:rsidRPr="00A220B8">
        <w:rPr>
          <w:sz w:val="24"/>
        </w:rPr>
        <w:t>духовно-нравственного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развития</w:t>
      </w:r>
      <w:r w:rsidRPr="00A220B8">
        <w:rPr>
          <w:spacing w:val="-2"/>
          <w:sz w:val="24"/>
        </w:rPr>
        <w:t xml:space="preserve"> </w:t>
      </w:r>
      <w:r w:rsidRPr="00A220B8">
        <w:rPr>
          <w:sz w:val="24"/>
        </w:rPr>
        <w:t>обучающихся,</w:t>
      </w:r>
      <w:r w:rsidRPr="00A220B8">
        <w:rPr>
          <w:spacing w:val="-4"/>
          <w:sz w:val="24"/>
        </w:rPr>
        <w:t xml:space="preserve"> </w:t>
      </w:r>
      <w:r w:rsidRPr="00A220B8">
        <w:rPr>
          <w:sz w:val="24"/>
        </w:rPr>
        <w:t>приобщение</w:t>
      </w:r>
      <w:r w:rsidRPr="00A220B8">
        <w:rPr>
          <w:spacing w:val="-3"/>
          <w:sz w:val="24"/>
        </w:rPr>
        <w:t xml:space="preserve"> </w:t>
      </w:r>
      <w:r w:rsidRPr="00A220B8">
        <w:rPr>
          <w:sz w:val="24"/>
        </w:rPr>
        <w:t>их</w:t>
      </w:r>
      <w:r w:rsidRPr="00A220B8">
        <w:rPr>
          <w:spacing w:val="-4"/>
          <w:sz w:val="24"/>
        </w:rPr>
        <w:t xml:space="preserve"> </w:t>
      </w:r>
      <w:r w:rsidRPr="00A220B8">
        <w:rPr>
          <w:sz w:val="24"/>
        </w:rPr>
        <w:t>к общекультурным, национальным и этнокультурным ценностям;</w:t>
      </w:r>
    </w:p>
    <w:p w14:paraId="6B78053D" w14:textId="5C832373" w:rsidR="00CB592D" w:rsidRPr="00CB592D" w:rsidRDefault="00CB592D" w:rsidP="00CB592D">
      <w:pPr>
        <w:numPr>
          <w:ilvl w:val="1"/>
          <w:numId w:val="5"/>
        </w:numPr>
        <w:tabs>
          <w:tab w:val="left" w:pos="734"/>
          <w:tab w:val="left" w:pos="2511"/>
          <w:tab w:val="left" w:pos="3816"/>
          <w:tab w:val="left" w:pos="4764"/>
          <w:tab w:val="left" w:pos="5746"/>
          <w:tab w:val="left" w:pos="7484"/>
          <w:tab w:val="left" w:pos="8476"/>
          <w:tab w:val="left" w:pos="9820"/>
        </w:tabs>
        <w:spacing w:line="276" w:lineRule="auto"/>
        <w:ind w:right="720" w:firstLine="0"/>
        <w:rPr>
          <w:sz w:val="24"/>
        </w:rPr>
      </w:pPr>
      <w:r w:rsidRPr="00A220B8">
        <w:rPr>
          <w:spacing w:val="-2"/>
          <w:sz w:val="24"/>
        </w:rPr>
        <w:t>формирование</w:t>
      </w:r>
      <w:r w:rsidRPr="00A220B8">
        <w:rPr>
          <w:sz w:val="24"/>
        </w:rPr>
        <w:tab/>
      </w:r>
      <w:r w:rsidRPr="00A220B8">
        <w:rPr>
          <w:spacing w:val="-2"/>
          <w:sz w:val="24"/>
        </w:rPr>
        <w:t>здорового</w:t>
      </w:r>
      <w:r w:rsidRPr="00A220B8">
        <w:rPr>
          <w:sz w:val="24"/>
        </w:rPr>
        <w:tab/>
      </w:r>
      <w:r w:rsidRPr="00A220B8">
        <w:rPr>
          <w:spacing w:val="-2"/>
          <w:sz w:val="24"/>
        </w:rPr>
        <w:t>образа</w:t>
      </w:r>
      <w:r w:rsidRPr="00A220B8">
        <w:rPr>
          <w:sz w:val="24"/>
        </w:rPr>
        <w:tab/>
      </w:r>
      <w:r w:rsidRPr="00A220B8">
        <w:rPr>
          <w:spacing w:val="-2"/>
          <w:sz w:val="24"/>
        </w:rPr>
        <w:t>жизни,</w:t>
      </w:r>
      <w:r w:rsidRPr="00A220B8">
        <w:rPr>
          <w:sz w:val="24"/>
        </w:rPr>
        <w:tab/>
      </w:r>
      <w:r w:rsidRPr="00A220B8">
        <w:rPr>
          <w:spacing w:val="-2"/>
          <w:sz w:val="24"/>
        </w:rPr>
        <w:t>элементарных</w:t>
      </w:r>
      <w:r w:rsidRPr="00A220B8">
        <w:rPr>
          <w:sz w:val="24"/>
        </w:rPr>
        <w:tab/>
      </w:r>
      <w:r w:rsidRPr="00A220B8">
        <w:rPr>
          <w:spacing w:val="-2"/>
          <w:sz w:val="24"/>
        </w:rPr>
        <w:t>правил</w:t>
      </w:r>
      <w:r w:rsidRPr="00A220B8">
        <w:rPr>
          <w:sz w:val="24"/>
        </w:rPr>
        <w:tab/>
      </w:r>
      <w:r w:rsidRPr="00A220B8">
        <w:rPr>
          <w:spacing w:val="-2"/>
          <w:sz w:val="24"/>
        </w:rPr>
        <w:t>поведения</w:t>
      </w:r>
      <w:r w:rsidRPr="00A220B8">
        <w:rPr>
          <w:sz w:val="24"/>
        </w:rPr>
        <w:tab/>
      </w:r>
      <w:r w:rsidRPr="00A220B8">
        <w:rPr>
          <w:spacing w:val="-10"/>
          <w:sz w:val="24"/>
        </w:rPr>
        <w:t xml:space="preserve">в </w:t>
      </w:r>
      <w:r w:rsidRPr="00A220B8">
        <w:rPr>
          <w:sz w:val="24"/>
        </w:rPr>
        <w:t>экстремальных ситуациях.</w:t>
      </w:r>
    </w:p>
    <w:p w14:paraId="3DC5BBE5" w14:textId="77777777" w:rsidR="00CB592D" w:rsidRDefault="00CB592D" w:rsidP="00CB592D">
      <w:pPr>
        <w:pStyle w:val="a3"/>
        <w:spacing w:before="2"/>
        <w:ind w:right="424"/>
        <w:jc w:val="both"/>
      </w:pPr>
      <w:r>
        <w:t>Сроки освоения АОП</w:t>
      </w:r>
      <w:r>
        <w:rPr>
          <w:spacing w:val="-2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 xml:space="preserve">обучающимися с ЗПР составляют 4 </w:t>
      </w:r>
      <w:proofErr w:type="gramStart"/>
      <w:r>
        <w:t>года..</w:t>
      </w:r>
      <w:proofErr w:type="gramEnd"/>
    </w:p>
    <w:p w14:paraId="65C62664" w14:textId="00E30E33" w:rsidR="00CB592D" w:rsidRDefault="00CB592D" w:rsidP="00CB592D">
      <w:pPr>
        <w:pStyle w:val="a3"/>
        <w:spacing w:before="1"/>
        <w:ind w:right="429"/>
        <w:jc w:val="both"/>
      </w:pPr>
      <w:r>
        <w:t>Продолжительность учебной недели в целях сохранения и укрепления здоровья обучающихся в течение всех лет обучения – 5 дней. Обучение проходит в первую смену. Продолжительность учебного года:</w:t>
      </w:r>
      <w:r>
        <w:rPr>
          <w:spacing w:val="40"/>
        </w:rPr>
        <w:t xml:space="preserve"> </w:t>
      </w:r>
      <w:r>
        <w:t>3 класс – 34 учебные недели.</w:t>
      </w:r>
    </w:p>
    <w:p w14:paraId="7DBBC13C" w14:textId="77777777" w:rsidR="00CB592D" w:rsidRDefault="00CB592D" w:rsidP="00CB592D">
      <w:pPr>
        <w:pStyle w:val="a3"/>
        <w:ind w:right="439"/>
        <w:jc w:val="both"/>
      </w:pPr>
      <w:r>
        <w:t>Продолжительность</w:t>
      </w:r>
      <w:r>
        <w:rPr>
          <w:spacing w:val="80"/>
        </w:rPr>
        <w:t xml:space="preserve"> </w:t>
      </w:r>
      <w:r>
        <w:t>каникул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течение</w:t>
      </w:r>
      <w:r>
        <w:rPr>
          <w:spacing w:val="80"/>
          <w:w w:val="150"/>
        </w:rPr>
        <w:t xml:space="preserve"> </w:t>
      </w:r>
      <w:r>
        <w:t>учебного</w:t>
      </w:r>
      <w:r>
        <w:rPr>
          <w:spacing w:val="80"/>
          <w:w w:val="150"/>
        </w:rPr>
        <w:t xml:space="preserve"> </w:t>
      </w:r>
      <w:r>
        <w:t>года</w:t>
      </w:r>
      <w:r>
        <w:rPr>
          <w:spacing w:val="80"/>
          <w:w w:val="150"/>
        </w:rPr>
        <w:t xml:space="preserve"> </w:t>
      </w:r>
      <w:r>
        <w:t>составляет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 xml:space="preserve">менее 30 календарных дней, летом — не менее 8 </w:t>
      </w:r>
      <w:proofErr w:type="gramStart"/>
      <w:r>
        <w:t>недель..</w:t>
      </w:r>
      <w:proofErr w:type="gramEnd"/>
    </w:p>
    <w:p w14:paraId="5F28175E" w14:textId="77777777" w:rsidR="00CB592D" w:rsidRDefault="00CB592D" w:rsidP="00CB592D">
      <w:pPr>
        <w:pStyle w:val="a3"/>
        <w:spacing w:before="65"/>
        <w:ind w:right="423"/>
        <w:jc w:val="both"/>
      </w:pPr>
      <w:r>
        <w:t>Продолжительность учебных занятий составляет 40 минут. Продолжительность индивидуальных коррекционных занятий - 20 минут.</w:t>
      </w:r>
    </w:p>
    <w:p w14:paraId="20CA1B63" w14:textId="22322645" w:rsidR="00B560C1" w:rsidRDefault="00C732ED">
      <w:pPr>
        <w:pStyle w:val="a3"/>
        <w:ind w:left="852" w:right="408" w:firstLine="705"/>
        <w:jc w:val="both"/>
      </w:pPr>
      <w:r>
        <w:rPr>
          <w:b/>
        </w:rPr>
        <w:t xml:space="preserve">Обязательная часть учебного плана </w:t>
      </w:r>
      <w:r>
        <w:t xml:space="preserve">определяет состав </w:t>
      </w:r>
      <w:r w:rsidR="00CB592D">
        <w:t xml:space="preserve">обязательных </w:t>
      </w:r>
      <w:r>
        <w:t xml:space="preserve">учебных </w:t>
      </w:r>
      <w:proofErr w:type="gramStart"/>
      <w:r>
        <w:t>предметов  и</w:t>
      </w:r>
      <w:proofErr w:type="gramEnd"/>
      <w:r>
        <w:t xml:space="preserve"> учебное время, отводимое на их изучение</w:t>
      </w:r>
      <w:r>
        <w:rPr>
          <w:spacing w:val="40"/>
        </w:rPr>
        <w:t xml:space="preserve"> </w:t>
      </w:r>
      <w:r>
        <w:t>по классам (годам) обучения.</w:t>
      </w:r>
    </w:p>
    <w:p w14:paraId="04896E34" w14:textId="77777777" w:rsidR="00B560C1" w:rsidRDefault="00C732ED">
      <w:pPr>
        <w:pStyle w:val="a3"/>
        <w:ind w:left="852" w:right="422" w:firstLine="705"/>
        <w:jc w:val="both"/>
      </w:pPr>
      <w:r>
        <w:t xml:space="preserve"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</w:t>
      </w:r>
      <w:r>
        <w:rPr>
          <w:spacing w:val="-4"/>
        </w:rPr>
        <w:t>ЗПР:</w:t>
      </w:r>
    </w:p>
    <w:p w14:paraId="2755672E" w14:textId="77777777" w:rsidR="00B560C1" w:rsidRDefault="00C732ED">
      <w:pPr>
        <w:pStyle w:val="a4"/>
        <w:numPr>
          <w:ilvl w:val="0"/>
          <w:numId w:val="2"/>
        </w:numPr>
        <w:tabs>
          <w:tab w:val="left" w:pos="1556"/>
          <w:tab w:val="left" w:pos="1569"/>
        </w:tabs>
        <w:spacing w:before="16" w:line="213" w:lineRule="auto"/>
        <w:ind w:right="424" w:hanging="360"/>
        <w:rPr>
          <w:sz w:val="24"/>
        </w:rPr>
      </w:pPr>
      <w:r>
        <w:rPr>
          <w:sz w:val="24"/>
        </w:rPr>
        <w:t>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14:paraId="12642296" w14:textId="77777777" w:rsidR="00B560C1" w:rsidRDefault="00C732ED">
      <w:pPr>
        <w:pStyle w:val="a4"/>
        <w:numPr>
          <w:ilvl w:val="0"/>
          <w:numId w:val="2"/>
        </w:numPr>
        <w:tabs>
          <w:tab w:val="left" w:pos="1556"/>
          <w:tab w:val="left" w:pos="1569"/>
        </w:tabs>
        <w:spacing w:before="39" w:line="194" w:lineRule="auto"/>
        <w:ind w:right="428" w:hanging="360"/>
        <w:rPr>
          <w:sz w:val="24"/>
        </w:rPr>
      </w:pPr>
      <w:r>
        <w:rPr>
          <w:sz w:val="24"/>
        </w:rPr>
        <w:t>готовность обучающихся к продолжению образования на последующем уровне основного общего образования;</w:t>
      </w:r>
    </w:p>
    <w:p w14:paraId="268F83EC" w14:textId="77777777" w:rsidR="00B560C1" w:rsidRDefault="00C732ED">
      <w:pPr>
        <w:pStyle w:val="a4"/>
        <w:numPr>
          <w:ilvl w:val="0"/>
          <w:numId w:val="2"/>
        </w:numPr>
        <w:tabs>
          <w:tab w:val="left" w:pos="1556"/>
          <w:tab w:val="left" w:pos="1569"/>
        </w:tabs>
        <w:spacing w:before="44" w:line="194" w:lineRule="auto"/>
        <w:ind w:right="421" w:hanging="360"/>
        <w:rPr>
          <w:sz w:val="24"/>
        </w:rPr>
      </w:pPr>
      <w:r>
        <w:rPr>
          <w:sz w:val="24"/>
        </w:rPr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14:paraId="6AC4CDBF" w14:textId="77777777" w:rsidR="00B560C1" w:rsidRDefault="00C732ED">
      <w:pPr>
        <w:pStyle w:val="a4"/>
        <w:numPr>
          <w:ilvl w:val="0"/>
          <w:numId w:val="2"/>
        </w:numPr>
        <w:tabs>
          <w:tab w:val="left" w:pos="1556"/>
          <w:tab w:val="left" w:pos="1569"/>
        </w:tabs>
        <w:spacing w:before="46" w:line="192" w:lineRule="auto"/>
        <w:ind w:right="424" w:hanging="360"/>
        <w:rPr>
          <w:sz w:val="24"/>
        </w:rPr>
      </w:pPr>
      <w:r>
        <w:rPr>
          <w:sz w:val="24"/>
        </w:rPr>
        <w:t>формирование здорового образа жизни, элементарных правил поведения в экстремальных ситуациях;</w:t>
      </w:r>
    </w:p>
    <w:p w14:paraId="3883B892" w14:textId="4CF30082" w:rsidR="00B560C1" w:rsidRPr="00CB592D" w:rsidRDefault="00C732ED" w:rsidP="00CB592D">
      <w:pPr>
        <w:pStyle w:val="a4"/>
        <w:numPr>
          <w:ilvl w:val="0"/>
          <w:numId w:val="2"/>
        </w:numPr>
        <w:tabs>
          <w:tab w:val="left" w:pos="1560"/>
        </w:tabs>
        <w:spacing w:before="50" w:line="192" w:lineRule="auto"/>
        <w:ind w:left="1560" w:right="429"/>
        <w:rPr>
          <w:sz w:val="24"/>
        </w:rPr>
      </w:pPr>
      <w:r>
        <w:rPr>
          <w:sz w:val="24"/>
        </w:rPr>
        <w:t>личностное развитие обучающегося в соответствии с его индивидуальностью. Содержание</w:t>
      </w:r>
      <w:r>
        <w:rPr>
          <w:spacing w:val="3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5"/>
          <w:sz w:val="24"/>
        </w:rPr>
        <w:t xml:space="preserve"> </w:t>
      </w:r>
      <w:r>
        <w:rPr>
          <w:sz w:val="24"/>
        </w:rPr>
        <w:t>предмето</w:t>
      </w:r>
      <w:r w:rsidR="00CB592D">
        <w:rPr>
          <w:sz w:val="24"/>
        </w:rPr>
        <w:t xml:space="preserve">в </w:t>
      </w:r>
      <w:r>
        <w:t>обеспечивает целостное восприятие мира, с учетом особых</w:t>
      </w:r>
      <w:r w:rsidRPr="00CB592D">
        <w:rPr>
          <w:spacing w:val="40"/>
        </w:rPr>
        <w:t xml:space="preserve"> </w:t>
      </w:r>
      <w:r>
        <w:t>образовательных</w:t>
      </w:r>
      <w:r w:rsidRPr="00CB592D">
        <w:rPr>
          <w:spacing w:val="40"/>
        </w:rPr>
        <w:t xml:space="preserve"> </w:t>
      </w:r>
      <w:r>
        <w:t>потребностей и возможностей обучающихся с ЗПР.</w:t>
      </w:r>
    </w:p>
    <w:p w14:paraId="304C8A1D" w14:textId="13C16427" w:rsidR="00B560C1" w:rsidRDefault="00C732ED">
      <w:pPr>
        <w:pStyle w:val="a3"/>
        <w:spacing w:before="20" w:line="278" w:lineRule="auto"/>
        <w:ind w:left="852" w:right="708" w:firstLine="705"/>
        <w:jc w:val="both"/>
      </w:pPr>
      <w:r>
        <w:t xml:space="preserve">В </w:t>
      </w:r>
      <w:r w:rsidR="00CB592D">
        <w:t>3</w:t>
      </w:r>
      <w:r>
        <w:t xml:space="preserve"> классе у детей с задержкой психического развития (вариант 7.1) не ведется изучение предметной области «Родной язык и литературное чтение на родном языке (русском)» на основании заявления родителей (законных представителей) об отказе изучения данных предметов.</w:t>
      </w:r>
    </w:p>
    <w:p w14:paraId="07AE4E6D" w14:textId="2C619A90" w:rsidR="007415B3" w:rsidRPr="00567CE5" w:rsidRDefault="007415B3" w:rsidP="00BF2D39">
      <w:pPr>
        <w:spacing w:line="276" w:lineRule="auto"/>
        <w:ind w:right="23" w:firstLine="566"/>
      </w:pPr>
      <w:r w:rsidRPr="00567CE5">
        <w:rPr>
          <w:sz w:val="24"/>
          <w:szCs w:val="24"/>
        </w:rPr>
        <w:t xml:space="preserve"> </w:t>
      </w:r>
    </w:p>
    <w:p w14:paraId="1FC27965" w14:textId="77777777" w:rsidR="00CB592D" w:rsidRDefault="00CB592D" w:rsidP="007415B3">
      <w:pPr>
        <w:pStyle w:val="a3"/>
      </w:pPr>
    </w:p>
    <w:p w14:paraId="5B26646C" w14:textId="77777777" w:rsidR="00BF2D39" w:rsidRDefault="00BF2D39" w:rsidP="007415B3">
      <w:pPr>
        <w:pStyle w:val="a3"/>
      </w:pPr>
    </w:p>
    <w:p w14:paraId="4CA7A882" w14:textId="77777777" w:rsidR="00BF2D39" w:rsidRDefault="00BF2D39" w:rsidP="007415B3">
      <w:pPr>
        <w:pStyle w:val="a3"/>
      </w:pPr>
    </w:p>
    <w:p w14:paraId="1259185E" w14:textId="77777777" w:rsidR="00BF2D39" w:rsidRDefault="00BF2D39" w:rsidP="007415B3">
      <w:pPr>
        <w:pStyle w:val="a3"/>
      </w:pPr>
    </w:p>
    <w:p w14:paraId="04226BA5" w14:textId="77777777" w:rsidR="00BF2D39" w:rsidRDefault="00BF2D39" w:rsidP="007415B3">
      <w:pPr>
        <w:pStyle w:val="a3"/>
      </w:pPr>
    </w:p>
    <w:p w14:paraId="04EDDF45" w14:textId="77777777" w:rsidR="00BF2D39" w:rsidRDefault="00BF2D39" w:rsidP="007415B3">
      <w:pPr>
        <w:pStyle w:val="a3"/>
      </w:pPr>
    </w:p>
    <w:p w14:paraId="2F4E9741" w14:textId="77777777" w:rsidR="00B560C1" w:rsidRDefault="00B560C1">
      <w:pPr>
        <w:pStyle w:val="a3"/>
        <w:spacing w:before="65"/>
        <w:rPr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5497"/>
      </w:tblGrid>
      <w:tr w:rsidR="00CB592D" w14:paraId="68B110C9" w14:textId="77777777">
        <w:trPr>
          <w:trHeight w:val="460"/>
        </w:trPr>
        <w:tc>
          <w:tcPr>
            <w:tcW w:w="2295" w:type="dxa"/>
          </w:tcPr>
          <w:p w14:paraId="1CE1A0DD" w14:textId="77777777" w:rsidR="00CB592D" w:rsidRDefault="00CB592D">
            <w:pPr>
              <w:pStyle w:val="TableParagraph"/>
              <w:spacing w:line="223" w:lineRule="exact"/>
              <w:ind w:left="2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Учебные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предметы</w:t>
            </w:r>
          </w:p>
        </w:tc>
        <w:tc>
          <w:tcPr>
            <w:tcW w:w="5497" w:type="dxa"/>
          </w:tcPr>
          <w:p w14:paraId="16E4F5A9" w14:textId="77777777" w:rsidR="00CB592D" w:rsidRDefault="00CB592D">
            <w:pPr>
              <w:pStyle w:val="TableParagraph"/>
              <w:spacing w:line="223" w:lineRule="exact"/>
              <w:ind w:left="8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задачи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реализации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CB592D" w14:paraId="3B2A91AB" w14:textId="77777777">
        <w:trPr>
          <w:trHeight w:val="230"/>
        </w:trPr>
        <w:tc>
          <w:tcPr>
            <w:tcW w:w="2295" w:type="dxa"/>
          </w:tcPr>
          <w:p w14:paraId="38BF96F4" w14:textId="77777777" w:rsidR="00CB592D" w:rsidRDefault="00CB592D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Русский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5497" w:type="dxa"/>
            <w:tcBorders>
              <w:bottom w:val="nil"/>
            </w:tcBorders>
          </w:tcPr>
          <w:p w14:paraId="290EE316" w14:textId="77777777" w:rsidR="00CB592D" w:rsidRDefault="00CB592D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Овладение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грамотой,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основными</w:t>
            </w:r>
            <w:proofErr w:type="gramEnd"/>
            <w:r>
              <w:rPr>
                <w:spacing w:val="28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речевыми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формами</w:t>
            </w:r>
            <w:proofErr w:type="gramEnd"/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CB592D" w14:paraId="25FE9209" w14:textId="77777777">
        <w:trPr>
          <w:trHeight w:val="455"/>
        </w:trPr>
        <w:tc>
          <w:tcPr>
            <w:tcW w:w="2295" w:type="dxa"/>
            <w:tcBorders>
              <w:bottom w:val="nil"/>
            </w:tcBorders>
          </w:tcPr>
          <w:p w14:paraId="1CAD058D" w14:textId="77777777" w:rsidR="00CB592D" w:rsidRDefault="00CB592D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34BAB19D" w14:textId="77777777" w:rsidR="00CB592D" w:rsidRDefault="00CB592D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правилами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применения.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письменной</w:t>
            </w:r>
          </w:p>
          <w:p w14:paraId="793CA122" w14:textId="77777777" w:rsidR="00CB592D" w:rsidRDefault="00CB592D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коммуникации,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осмысленному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чтению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CB592D" w14:paraId="2490FF49" w14:textId="77777777">
        <w:trPr>
          <w:trHeight w:val="230"/>
        </w:trPr>
        <w:tc>
          <w:tcPr>
            <w:tcW w:w="2295" w:type="dxa"/>
            <w:tcBorders>
              <w:top w:val="nil"/>
              <w:bottom w:val="nil"/>
            </w:tcBorders>
          </w:tcPr>
          <w:p w14:paraId="3B265E81" w14:textId="77777777" w:rsidR="00CB592D" w:rsidRDefault="00CB592D">
            <w:pPr>
              <w:pStyle w:val="TableParagraph"/>
              <w:rPr>
                <w:sz w:val="16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4A045DD8" w14:textId="77777777" w:rsidR="00CB592D" w:rsidRDefault="00CB592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письму.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Овладение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способностью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CB592D" w14:paraId="58A6724E" w14:textId="77777777">
        <w:trPr>
          <w:trHeight w:val="229"/>
        </w:trPr>
        <w:tc>
          <w:tcPr>
            <w:tcW w:w="2295" w:type="dxa"/>
            <w:tcBorders>
              <w:top w:val="nil"/>
              <w:bottom w:val="nil"/>
            </w:tcBorders>
          </w:tcPr>
          <w:p w14:paraId="7D29BBDA" w14:textId="77777777" w:rsidR="00CB592D" w:rsidRDefault="00CB592D">
            <w:pPr>
              <w:pStyle w:val="TableParagraph"/>
              <w:rPr>
                <w:sz w:val="16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451884AB" w14:textId="77777777" w:rsidR="00CB592D" w:rsidRDefault="00CB592D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письменной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речью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возрасту</w:t>
            </w:r>
          </w:p>
        </w:tc>
      </w:tr>
      <w:tr w:rsidR="00CB592D" w14:paraId="40A2D9F0" w14:textId="77777777">
        <w:trPr>
          <w:trHeight w:val="190"/>
        </w:trPr>
        <w:tc>
          <w:tcPr>
            <w:tcW w:w="2295" w:type="dxa"/>
            <w:tcBorders>
              <w:top w:val="nil"/>
            </w:tcBorders>
          </w:tcPr>
          <w:p w14:paraId="242D7EAF" w14:textId="77777777" w:rsidR="00CB592D" w:rsidRDefault="00CB592D">
            <w:pPr>
              <w:pStyle w:val="TableParagraph"/>
              <w:rPr>
                <w:sz w:val="12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0061BD2B" w14:textId="77777777" w:rsidR="00CB592D" w:rsidRDefault="00CB592D">
            <w:pPr>
              <w:pStyle w:val="TableParagraph"/>
              <w:spacing w:line="171" w:lineRule="exact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житейских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задач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Развитие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способности</w:t>
            </w:r>
            <w:proofErr w:type="gramEnd"/>
            <w:r>
              <w:rPr>
                <w:spacing w:val="39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к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словесному</w:t>
            </w:r>
            <w:proofErr w:type="gramEnd"/>
          </w:p>
        </w:tc>
      </w:tr>
      <w:tr w:rsidR="00CB592D" w14:paraId="59DEF76A" w14:textId="77777777">
        <w:trPr>
          <w:trHeight w:val="489"/>
        </w:trPr>
        <w:tc>
          <w:tcPr>
            <w:tcW w:w="2295" w:type="dxa"/>
            <w:tcBorders>
              <w:bottom w:val="nil"/>
            </w:tcBorders>
          </w:tcPr>
          <w:p w14:paraId="18ED3C9E" w14:textId="77777777" w:rsidR="00CB592D" w:rsidRDefault="00CB592D">
            <w:pPr>
              <w:pStyle w:val="TableParagraph"/>
              <w:spacing w:before="1" w:line="235" w:lineRule="auto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Иностранный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язык </w:t>
            </w:r>
            <w:r>
              <w:rPr>
                <w:spacing w:val="-2"/>
                <w:sz w:val="20"/>
              </w:rPr>
              <w:t>(английский)</w:t>
            </w: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603B314B" w14:textId="77777777" w:rsidR="00CB592D" w:rsidRDefault="00CB592D">
            <w:pPr>
              <w:pStyle w:val="TableParagraph"/>
              <w:tabs>
                <w:tab w:val="left" w:pos="1282"/>
                <w:tab w:val="left" w:pos="2359"/>
                <w:tab w:val="left" w:pos="3992"/>
              </w:tabs>
              <w:spacing w:before="9" w:line="230" w:lineRule="atLeast"/>
              <w:ind w:left="115" w:right="85"/>
              <w:rPr>
                <w:sz w:val="20"/>
              </w:rPr>
            </w:pPr>
            <w:r>
              <w:rPr>
                <w:sz w:val="20"/>
              </w:rPr>
              <w:t>самовыражению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уровне,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соответствующем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возрасту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развитию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ребенка.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первоначальных</w:t>
            </w:r>
          </w:p>
        </w:tc>
      </w:tr>
      <w:tr w:rsidR="00CB592D" w14:paraId="78EA6BDB" w14:textId="77777777">
        <w:trPr>
          <w:trHeight w:val="230"/>
        </w:trPr>
        <w:tc>
          <w:tcPr>
            <w:tcW w:w="2295" w:type="dxa"/>
            <w:tcBorders>
              <w:top w:val="nil"/>
              <w:bottom w:val="nil"/>
            </w:tcBorders>
          </w:tcPr>
          <w:p w14:paraId="319A97F1" w14:textId="77777777" w:rsidR="00CB592D" w:rsidRDefault="00CB592D">
            <w:pPr>
              <w:pStyle w:val="TableParagraph"/>
              <w:rPr>
                <w:sz w:val="16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12C3B459" w14:textId="77777777" w:rsidR="00CB592D" w:rsidRDefault="00CB592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представлений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единстве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многообразии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языкового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CB592D" w14:paraId="06F05E1B" w14:textId="77777777">
        <w:trPr>
          <w:trHeight w:val="230"/>
        </w:trPr>
        <w:tc>
          <w:tcPr>
            <w:tcW w:w="2295" w:type="dxa"/>
            <w:tcBorders>
              <w:top w:val="nil"/>
              <w:bottom w:val="nil"/>
            </w:tcBorders>
          </w:tcPr>
          <w:p w14:paraId="1E40D63F" w14:textId="77777777" w:rsidR="00CB592D" w:rsidRDefault="00CB592D">
            <w:pPr>
              <w:pStyle w:val="TableParagraph"/>
              <w:rPr>
                <w:sz w:val="16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3867F35F" w14:textId="77777777" w:rsidR="00CB592D" w:rsidRDefault="00CB592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культурного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пространства</w:t>
            </w:r>
            <w:proofErr w:type="gramEnd"/>
            <w:r>
              <w:rPr>
                <w:spacing w:val="29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России,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о</w:t>
            </w:r>
            <w:proofErr w:type="gramEnd"/>
            <w:r>
              <w:rPr>
                <w:spacing w:val="28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языке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как</w:t>
            </w:r>
            <w:proofErr w:type="gramEnd"/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основе</w:t>
            </w:r>
          </w:p>
        </w:tc>
      </w:tr>
      <w:tr w:rsidR="00CB592D" w14:paraId="0AA82505" w14:textId="77777777">
        <w:trPr>
          <w:trHeight w:val="229"/>
        </w:trPr>
        <w:tc>
          <w:tcPr>
            <w:tcW w:w="2295" w:type="dxa"/>
            <w:tcBorders>
              <w:top w:val="nil"/>
              <w:bottom w:val="nil"/>
            </w:tcBorders>
          </w:tcPr>
          <w:p w14:paraId="745F6D71" w14:textId="77777777" w:rsidR="00CB592D" w:rsidRDefault="00CB592D">
            <w:pPr>
              <w:pStyle w:val="TableParagraph"/>
              <w:rPr>
                <w:sz w:val="16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0BF68064" w14:textId="77777777" w:rsidR="00CB592D" w:rsidRDefault="00CB592D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национального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самосознания.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CB592D" w14:paraId="7528F29C" w14:textId="77777777">
        <w:trPr>
          <w:trHeight w:val="225"/>
        </w:trPr>
        <w:tc>
          <w:tcPr>
            <w:tcW w:w="2295" w:type="dxa"/>
            <w:tcBorders>
              <w:top w:val="nil"/>
              <w:bottom w:val="nil"/>
            </w:tcBorders>
          </w:tcPr>
          <w:p w14:paraId="08439B5D" w14:textId="77777777" w:rsidR="00CB592D" w:rsidRDefault="00CB592D">
            <w:pPr>
              <w:pStyle w:val="TableParagraph"/>
              <w:rPr>
                <w:sz w:val="16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24ABFD81" w14:textId="77777777" w:rsidR="00CB592D" w:rsidRDefault="00CB592D">
            <w:pPr>
              <w:pStyle w:val="TableParagraph"/>
              <w:tabs>
                <w:tab w:val="left" w:pos="1934"/>
                <w:tab w:val="left" w:pos="2948"/>
                <w:tab w:val="left" w:pos="3468"/>
                <w:tab w:val="left" w:pos="4920"/>
              </w:tabs>
              <w:spacing w:line="20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устной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письменной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речи,</w:t>
            </w:r>
          </w:p>
        </w:tc>
      </w:tr>
      <w:tr w:rsidR="00CB592D" w14:paraId="1D300EE4" w14:textId="77777777">
        <w:trPr>
          <w:trHeight w:val="224"/>
        </w:trPr>
        <w:tc>
          <w:tcPr>
            <w:tcW w:w="2295" w:type="dxa"/>
            <w:tcBorders>
              <w:top w:val="nil"/>
              <w:bottom w:val="nil"/>
            </w:tcBorders>
          </w:tcPr>
          <w:p w14:paraId="22BD4D67" w14:textId="77777777" w:rsidR="00CB592D" w:rsidRDefault="00CB592D">
            <w:pPr>
              <w:pStyle w:val="TableParagraph"/>
              <w:rPr>
                <w:sz w:val="16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534F1D9E" w14:textId="77777777" w:rsidR="00CB592D" w:rsidRDefault="00CB592D">
            <w:pPr>
              <w:pStyle w:val="TableParagraph"/>
              <w:spacing w:line="204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коммуникативных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умений,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эстетических</w:t>
            </w:r>
          </w:p>
        </w:tc>
      </w:tr>
      <w:tr w:rsidR="00CB592D" w14:paraId="31EAF6DC" w14:textId="77777777">
        <w:trPr>
          <w:trHeight w:val="223"/>
        </w:trPr>
        <w:tc>
          <w:tcPr>
            <w:tcW w:w="2295" w:type="dxa"/>
            <w:tcBorders>
              <w:top w:val="nil"/>
            </w:tcBorders>
          </w:tcPr>
          <w:p w14:paraId="4A1DE3BC" w14:textId="77777777" w:rsidR="00CB592D" w:rsidRDefault="00CB592D">
            <w:pPr>
              <w:pStyle w:val="TableParagraph"/>
              <w:rPr>
                <w:sz w:val="14"/>
              </w:rPr>
            </w:pPr>
          </w:p>
        </w:tc>
        <w:tc>
          <w:tcPr>
            <w:tcW w:w="5497" w:type="dxa"/>
            <w:tcBorders>
              <w:top w:val="nil"/>
            </w:tcBorders>
          </w:tcPr>
          <w:p w14:paraId="77B69124" w14:textId="77777777" w:rsidR="00CB592D" w:rsidRDefault="00CB592D">
            <w:pPr>
              <w:pStyle w:val="TableParagraph"/>
              <w:spacing w:line="203" w:lineRule="exact"/>
              <w:ind w:left="115"/>
              <w:rPr>
                <w:sz w:val="20"/>
              </w:rPr>
            </w:pPr>
            <w:r>
              <w:rPr>
                <w:sz w:val="20"/>
              </w:rPr>
              <w:t>чувств,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деятельности.</w:t>
            </w:r>
          </w:p>
        </w:tc>
      </w:tr>
    </w:tbl>
    <w:p w14:paraId="1E0D153D" w14:textId="77777777" w:rsidR="00B560C1" w:rsidRDefault="00B560C1">
      <w:pPr>
        <w:pStyle w:val="TableParagraph"/>
        <w:spacing w:line="203" w:lineRule="exact"/>
        <w:rPr>
          <w:sz w:val="20"/>
        </w:rPr>
        <w:sectPr w:rsidR="00B560C1">
          <w:footerReference w:type="default" r:id="rId7"/>
          <w:pgSz w:w="11930" w:h="16860"/>
          <w:pgMar w:top="1020" w:right="425" w:bottom="280" w:left="850" w:header="720" w:footer="720" w:gutter="0"/>
          <w:cols w:space="720"/>
        </w:sectPr>
      </w:pPr>
    </w:p>
    <w:p w14:paraId="76F48B4A" w14:textId="77777777" w:rsidR="00B560C1" w:rsidRDefault="00B560C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5497"/>
      </w:tblGrid>
      <w:tr w:rsidR="00CB592D" w14:paraId="56D4BBE3" w14:textId="77777777">
        <w:trPr>
          <w:trHeight w:val="2071"/>
        </w:trPr>
        <w:tc>
          <w:tcPr>
            <w:tcW w:w="2295" w:type="dxa"/>
          </w:tcPr>
          <w:p w14:paraId="2BF19AB5" w14:textId="77777777" w:rsidR="00CB592D" w:rsidRDefault="00CB592D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5497" w:type="dxa"/>
          </w:tcPr>
          <w:p w14:paraId="6EC8D124" w14:textId="77777777" w:rsidR="00CB592D" w:rsidRDefault="00CB592D">
            <w:pPr>
              <w:pStyle w:val="TableParagraph"/>
              <w:ind w:left="115" w:right="87"/>
              <w:jc w:val="both"/>
              <w:rPr>
                <w:sz w:val="20"/>
              </w:rPr>
            </w:pPr>
            <w:r>
              <w:rPr>
                <w:sz w:val="20"/>
              </w:rPr>
              <w:t>Овладение началами математики (понятием числа, вычислениями, решением простых арифметических задач и другими). 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и другими в различных видах практической деятельности).</w:t>
            </w:r>
          </w:p>
          <w:p w14:paraId="290C458B" w14:textId="77777777" w:rsidR="00CB592D" w:rsidRDefault="00CB592D">
            <w:pPr>
              <w:pStyle w:val="TableParagraph"/>
              <w:spacing w:line="230" w:lineRule="exact"/>
              <w:ind w:left="115" w:right="87"/>
              <w:jc w:val="both"/>
              <w:rPr>
                <w:sz w:val="20"/>
              </w:rPr>
            </w:pPr>
            <w:r>
              <w:rPr>
                <w:sz w:val="20"/>
              </w:rPr>
              <w:t>Развитие способности использовать некоторые математические знания в жизни.</w:t>
            </w:r>
          </w:p>
        </w:tc>
      </w:tr>
      <w:tr w:rsidR="00CB592D" w14:paraId="11D96AF0" w14:textId="77777777">
        <w:trPr>
          <w:trHeight w:val="455"/>
        </w:trPr>
        <w:tc>
          <w:tcPr>
            <w:tcW w:w="2295" w:type="dxa"/>
            <w:tcBorders>
              <w:bottom w:val="single" w:sz="8" w:space="0" w:color="000000"/>
            </w:tcBorders>
          </w:tcPr>
          <w:p w14:paraId="32A43E6E" w14:textId="77777777" w:rsidR="00CB592D" w:rsidRDefault="00CB592D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Окружающий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5497" w:type="dxa"/>
            <w:tcBorders>
              <w:bottom w:val="single" w:sz="8" w:space="0" w:color="000000"/>
            </w:tcBorders>
          </w:tcPr>
          <w:p w14:paraId="61FBBEF3" w14:textId="77777777" w:rsidR="00CB592D" w:rsidRDefault="00CB592D">
            <w:pPr>
              <w:pStyle w:val="TableParagraph"/>
              <w:tabs>
                <w:tab w:val="left" w:pos="1677"/>
                <w:tab w:val="left" w:pos="3250"/>
                <w:tab w:val="left" w:pos="4479"/>
                <w:tab w:val="left" w:pos="4863"/>
              </w:tabs>
              <w:spacing w:line="218" w:lineRule="exact"/>
              <w:ind w:left="115" w:right="98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уважительного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отношения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семье, </w:t>
            </w:r>
            <w:r>
              <w:rPr>
                <w:sz w:val="20"/>
              </w:rPr>
              <w:t>населенному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пункту,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региону,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истории,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культуре,</w:t>
            </w:r>
          </w:p>
        </w:tc>
      </w:tr>
      <w:tr w:rsidR="00CB592D" w14:paraId="534E13CC" w14:textId="77777777">
        <w:trPr>
          <w:trHeight w:val="3220"/>
        </w:trPr>
        <w:tc>
          <w:tcPr>
            <w:tcW w:w="2295" w:type="dxa"/>
            <w:tcBorders>
              <w:top w:val="single" w:sz="8" w:space="0" w:color="000000"/>
            </w:tcBorders>
          </w:tcPr>
          <w:p w14:paraId="5403108A" w14:textId="77777777" w:rsidR="00CB592D" w:rsidRDefault="00CB592D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single" w:sz="8" w:space="0" w:color="000000"/>
            </w:tcBorders>
          </w:tcPr>
          <w:p w14:paraId="149E5700" w14:textId="77777777" w:rsidR="00CB592D" w:rsidRDefault="00CB592D">
            <w:pPr>
              <w:pStyle w:val="TableParagraph"/>
              <w:ind w:left="115" w:right="88"/>
              <w:jc w:val="both"/>
              <w:rPr>
                <w:sz w:val="20"/>
              </w:rPr>
            </w:pPr>
            <w:r>
              <w:rPr>
                <w:sz w:val="20"/>
              </w:rPr>
              <w:t>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 Развитие представлений об окружающем мире.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климатических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условиях.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Развитие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активности,</w:t>
            </w:r>
          </w:p>
          <w:p w14:paraId="197C5ED0" w14:textId="77777777" w:rsidR="00CB592D" w:rsidRDefault="00CB592D">
            <w:pPr>
              <w:pStyle w:val="TableParagraph"/>
              <w:spacing w:line="228" w:lineRule="exact"/>
              <w:ind w:left="115" w:right="713"/>
              <w:jc w:val="both"/>
              <w:rPr>
                <w:sz w:val="20"/>
              </w:rPr>
            </w:pPr>
            <w:r>
              <w:rPr>
                <w:sz w:val="20"/>
              </w:rPr>
              <w:t>любознательности и разумной предприимчивости во взаимодействии с миром живой и неживой природы</w:t>
            </w:r>
          </w:p>
        </w:tc>
      </w:tr>
      <w:tr w:rsidR="00CB592D" w14:paraId="7AFEB211" w14:textId="77777777">
        <w:trPr>
          <w:trHeight w:val="230"/>
        </w:trPr>
        <w:tc>
          <w:tcPr>
            <w:tcW w:w="2295" w:type="dxa"/>
          </w:tcPr>
          <w:p w14:paraId="6D1FBBB2" w14:textId="77777777" w:rsidR="00CB592D" w:rsidRDefault="00CB592D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5497" w:type="dxa"/>
            <w:vMerge w:val="restart"/>
          </w:tcPr>
          <w:p w14:paraId="75709485" w14:textId="77777777" w:rsidR="00CB592D" w:rsidRDefault="00CB592D">
            <w:pPr>
              <w:pStyle w:val="TableParagraph"/>
              <w:tabs>
                <w:tab w:val="left" w:pos="829"/>
                <w:tab w:val="left" w:pos="1199"/>
                <w:tab w:val="left" w:pos="1465"/>
                <w:tab w:val="left" w:pos="1496"/>
                <w:tab w:val="left" w:pos="2110"/>
                <w:tab w:val="left" w:pos="2232"/>
                <w:tab w:val="left" w:pos="2415"/>
                <w:tab w:val="left" w:pos="2481"/>
                <w:tab w:val="left" w:pos="2721"/>
                <w:tab w:val="left" w:pos="3112"/>
                <w:tab w:val="left" w:pos="3424"/>
                <w:tab w:val="left" w:pos="3642"/>
                <w:tab w:val="left" w:pos="3742"/>
                <w:tab w:val="left" w:pos="3806"/>
                <w:tab w:val="left" w:pos="3838"/>
                <w:tab w:val="left" w:pos="4107"/>
                <w:tab w:val="left" w:pos="4359"/>
                <w:tab w:val="left" w:pos="4879"/>
                <w:tab w:val="left" w:pos="5301"/>
              </w:tabs>
              <w:spacing w:line="237" w:lineRule="auto"/>
              <w:ind w:left="115" w:right="87"/>
              <w:rPr>
                <w:sz w:val="20"/>
              </w:rPr>
            </w:pPr>
            <w:r>
              <w:rPr>
                <w:sz w:val="20"/>
              </w:rPr>
              <w:t>Накопление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первоначальных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впечатлений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видах искусств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(музыка,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живопись,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художественная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литература, </w:t>
            </w:r>
            <w:r>
              <w:rPr>
                <w:spacing w:val="-2"/>
                <w:sz w:val="20"/>
              </w:rPr>
              <w:t>театр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другие)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получение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доступного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опыта </w:t>
            </w:r>
            <w:r>
              <w:rPr>
                <w:sz w:val="20"/>
              </w:rPr>
              <w:t>художественного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творчества.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культурной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среды, дающей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впечатления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искусства,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формирование стремления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привычки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посещению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музеев,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театров, концертов.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получать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удовольствие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видов </w:t>
            </w:r>
            <w:r>
              <w:rPr>
                <w:spacing w:val="-2"/>
                <w:sz w:val="20"/>
              </w:rPr>
              <w:t>искусств,</w:t>
            </w:r>
            <w:r>
              <w:rPr>
                <w:sz w:val="20"/>
              </w:rPr>
              <w:tab/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собственных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предпочтений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восприятии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искусства.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Формирование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простейших эстетических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ориентиров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(красиво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некрасиво)</w:t>
            </w:r>
            <w:r>
              <w:rPr>
                <w:sz w:val="20"/>
              </w:rPr>
              <w:tab/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практической</w:t>
            </w:r>
            <w:r>
              <w:rPr>
                <w:sz w:val="20"/>
              </w:rPr>
              <w:tab/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ребенка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использование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организации обыденной жизни и праздника. Развитие опыта самовыражения в разных видах искусства.</w:t>
            </w:r>
          </w:p>
        </w:tc>
      </w:tr>
      <w:tr w:rsidR="00CB592D" w14:paraId="59053E28" w14:textId="77777777">
        <w:trPr>
          <w:trHeight w:val="2978"/>
        </w:trPr>
        <w:tc>
          <w:tcPr>
            <w:tcW w:w="2295" w:type="dxa"/>
          </w:tcPr>
          <w:p w14:paraId="26324CE7" w14:textId="77777777" w:rsidR="00CB592D" w:rsidRDefault="00CB592D">
            <w:pPr>
              <w:pStyle w:val="TableParagraph"/>
              <w:spacing w:before="3" w:line="230" w:lineRule="auto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Изобразительное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5497" w:type="dxa"/>
            <w:vMerge/>
            <w:tcBorders>
              <w:top w:val="nil"/>
            </w:tcBorders>
          </w:tcPr>
          <w:p w14:paraId="72BD08BD" w14:textId="77777777" w:rsidR="00CB592D" w:rsidRDefault="00CB592D">
            <w:pPr>
              <w:rPr>
                <w:sz w:val="2"/>
                <w:szCs w:val="2"/>
              </w:rPr>
            </w:pPr>
          </w:p>
        </w:tc>
      </w:tr>
      <w:tr w:rsidR="00CB592D" w14:paraId="35D816DB" w14:textId="77777777">
        <w:trPr>
          <w:trHeight w:val="2762"/>
        </w:trPr>
        <w:tc>
          <w:tcPr>
            <w:tcW w:w="2295" w:type="dxa"/>
          </w:tcPr>
          <w:p w14:paraId="47650074" w14:textId="77777777" w:rsidR="00CB592D" w:rsidRDefault="00CB592D">
            <w:pPr>
              <w:pStyle w:val="TableParagraph"/>
              <w:spacing w:line="21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Труд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5497" w:type="dxa"/>
          </w:tcPr>
          <w:p w14:paraId="08CF3CBC" w14:textId="77777777" w:rsidR="00CB592D" w:rsidRDefault="00CB592D">
            <w:pPr>
              <w:pStyle w:val="TableParagraph"/>
              <w:ind w:left="115" w:right="85"/>
              <w:jc w:val="both"/>
              <w:rPr>
                <w:sz w:val="20"/>
              </w:rPr>
            </w:pPr>
            <w:r>
              <w:rPr>
                <w:sz w:val="20"/>
              </w:rPr>
              <w:t>Овладение основами трудовой деятельности, необходимой в разных жизненных сферах, овладение технологиями, необходимыми для полноценной коммуникации,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социального и трудового взаимодействия.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 Формирование положительного опыта и установки на активное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освоенных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</w:t>
            </w:r>
          </w:p>
          <w:p w14:paraId="11599C91" w14:textId="77777777" w:rsidR="00CB592D" w:rsidRDefault="00CB592D">
            <w:pPr>
              <w:pStyle w:val="TableParagraph"/>
              <w:spacing w:before="2" w:line="220" w:lineRule="exact"/>
              <w:ind w:left="115" w:right="296"/>
              <w:jc w:val="both"/>
              <w:rPr>
                <w:sz w:val="20"/>
              </w:rPr>
            </w:pPr>
            <w:r>
              <w:rPr>
                <w:sz w:val="20"/>
              </w:rPr>
              <w:t>для своего жизнеобеспечения, социального развития и помощи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близким.</w:t>
            </w:r>
          </w:p>
        </w:tc>
      </w:tr>
    </w:tbl>
    <w:p w14:paraId="3DF1A188" w14:textId="77777777" w:rsidR="00B560C1" w:rsidRDefault="00B560C1">
      <w:pPr>
        <w:pStyle w:val="TableParagraph"/>
        <w:spacing w:line="220" w:lineRule="exact"/>
        <w:jc w:val="both"/>
        <w:rPr>
          <w:sz w:val="20"/>
        </w:rPr>
        <w:sectPr w:rsidR="00B560C1">
          <w:pgSz w:w="11930" w:h="16860"/>
          <w:pgMar w:top="980" w:right="425" w:bottom="280" w:left="850" w:header="720" w:footer="720" w:gutter="0"/>
          <w:cols w:space="720"/>
        </w:sectPr>
      </w:pPr>
    </w:p>
    <w:p w14:paraId="79CEAD4D" w14:textId="77777777" w:rsidR="00B560C1" w:rsidRDefault="00B560C1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5497"/>
      </w:tblGrid>
      <w:tr w:rsidR="00CB592D" w14:paraId="608AA2FD" w14:textId="77777777">
        <w:trPr>
          <w:trHeight w:val="5501"/>
        </w:trPr>
        <w:tc>
          <w:tcPr>
            <w:tcW w:w="2295" w:type="dxa"/>
          </w:tcPr>
          <w:p w14:paraId="6502554D" w14:textId="77777777" w:rsidR="00CB592D" w:rsidRDefault="00CB592D">
            <w:pPr>
              <w:pStyle w:val="TableParagraph"/>
              <w:spacing w:line="21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5497" w:type="dxa"/>
          </w:tcPr>
          <w:p w14:paraId="258F4F3B" w14:textId="77777777" w:rsidR="00CB592D" w:rsidRDefault="00CB592D">
            <w:pPr>
              <w:pStyle w:val="TableParagraph"/>
              <w:tabs>
                <w:tab w:val="left" w:pos="1127"/>
                <w:tab w:val="left" w:pos="1201"/>
                <w:tab w:val="left" w:pos="1338"/>
                <w:tab w:val="left" w:pos="1556"/>
                <w:tab w:val="left" w:pos="1973"/>
                <w:tab w:val="left" w:pos="2361"/>
                <w:tab w:val="left" w:pos="2491"/>
                <w:tab w:val="left" w:pos="2537"/>
                <w:tab w:val="left" w:pos="2613"/>
                <w:tab w:val="left" w:pos="2784"/>
                <w:tab w:val="left" w:pos="2947"/>
                <w:tab w:val="left" w:pos="3300"/>
                <w:tab w:val="left" w:pos="3342"/>
                <w:tab w:val="left" w:pos="3387"/>
                <w:tab w:val="left" w:pos="3658"/>
                <w:tab w:val="left" w:pos="3803"/>
                <w:tab w:val="left" w:pos="3990"/>
                <w:tab w:val="left" w:pos="4029"/>
                <w:tab w:val="left" w:pos="4098"/>
                <w:tab w:val="left" w:pos="4154"/>
                <w:tab w:val="left" w:pos="4328"/>
                <w:tab w:val="left" w:pos="4393"/>
                <w:tab w:val="left" w:pos="4542"/>
                <w:tab w:val="left" w:pos="4811"/>
              </w:tabs>
              <w:ind w:left="115" w:right="83"/>
              <w:rPr>
                <w:sz w:val="20"/>
              </w:rPr>
            </w:pPr>
            <w:r>
              <w:rPr>
                <w:spacing w:val="-2"/>
                <w:sz w:val="20"/>
              </w:rPr>
              <w:t>Укрепление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здоровья,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содействие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гармоничному </w:t>
            </w:r>
            <w:r>
              <w:rPr>
                <w:sz w:val="20"/>
              </w:rPr>
              <w:t>физическому,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нравственному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социальному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развитию, </w:t>
            </w:r>
            <w:r>
              <w:rPr>
                <w:spacing w:val="-2"/>
                <w:sz w:val="20"/>
              </w:rPr>
              <w:t>успешному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обучению,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формирование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первоначальных </w:t>
            </w:r>
            <w:r>
              <w:rPr>
                <w:sz w:val="20"/>
              </w:rPr>
              <w:t>умений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саморегуляции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культуры. Формирование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установки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сохранение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укрепление здоровья,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жизни. Овладение основными представлениями о собственном теле, возможностях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ограничениях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функций, возможностях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компенсации.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связи </w:t>
            </w:r>
            <w:r>
              <w:rPr>
                <w:spacing w:val="-2"/>
                <w:sz w:val="20"/>
              </w:rPr>
              <w:t>телесного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самочувствия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настроением,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собственной </w:t>
            </w:r>
            <w:r>
              <w:rPr>
                <w:sz w:val="20"/>
              </w:rPr>
              <w:t>активностью, самостоятельностью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независимостью. </w:t>
            </w:r>
            <w:r>
              <w:rPr>
                <w:spacing w:val="-2"/>
                <w:sz w:val="20"/>
              </w:rPr>
              <w:t>Овладение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умениями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поддерживать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жизни, </w:t>
            </w:r>
            <w:r>
              <w:rPr>
                <w:sz w:val="20"/>
              </w:rPr>
              <w:t>соответствующий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возрасту,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потребностям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ограничениям </w:t>
            </w:r>
            <w:r>
              <w:rPr>
                <w:spacing w:val="-2"/>
                <w:sz w:val="20"/>
              </w:rPr>
              <w:t>здоровья,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поддерживать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режим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дня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необходимыми оздоровительными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процедурами.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Овладение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умениями </w:t>
            </w:r>
            <w:r>
              <w:rPr>
                <w:sz w:val="20"/>
              </w:rPr>
              <w:t>включаться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свежем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воздухе,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адекватно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дозировать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физическую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нагрузку,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необходимый индивидуальный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сна.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Формирование умения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следить 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своим физическим состоянием, величиной </w:t>
            </w:r>
            <w:r>
              <w:rPr>
                <w:spacing w:val="-2"/>
                <w:sz w:val="20"/>
              </w:rPr>
              <w:t>физических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нагрузок.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физических </w:t>
            </w:r>
            <w:r>
              <w:rPr>
                <w:sz w:val="20"/>
              </w:rPr>
              <w:t>качеств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(силы,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быстроты,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выносливости,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координации,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гибкости).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установки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сохранение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укрепление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безопасного</w:t>
            </w:r>
          </w:p>
          <w:p w14:paraId="05DF3F43" w14:textId="77777777" w:rsidR="00CB592D" w:rsidRDefault="00CB592D">
            <w:pPr>
              <w:pStyle w:val="TableParagraph"/>
              <w:spacing w:line="19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образа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жизни.</w:t>
            </w:r>
          </w:p>
        </w:tc>
      </w:tr>
    </w:tbl>
    <w:p w14:paraId="419B9FD9" w14:textId="77777777" w:rsidR="00B560C1" w:rsidRDefault="00B560C1">
      <w:pPr>
        <w:pStyle w:val="a3"/>
        <w:spacing w:before="49"/>
        <w:rPr>
          <w:sz w:val="20"/>
        </w:rPr>
      </w:pPr>
    </w:p>
    <w:p w14:paraId="0A501CCE" w14:textId="77777777" w:rsidR="00B560C1" w:rsidRDefault="00B560C1">
      <w:pPr>
        <w:pStyle w:val="a3"/>
        <w:rPr>
          <w:sz w:val="20"/>
        </w:rPr>
        <w:sectPr w:rsidR="00B560C1">
          <w:pgSz w:w="11930" w:h="16860"/>
          <w:pgMar w:top="1060" w:right="425" w:bottom="280" w:left="850" w:header="720" w:footer="720" w:gutter="0"/>
          <w:cols w:space="720"/>
        </w:sectPr>
      </w:pPr>
    </w:p>
    <w:p w14:paraId="3E6DBD90" w14:textId="77777777" w:rsidR="00B560C1" w:rsidRDefault="00B560C1">
      <w:pPr>
        <w:pStyle w:val="a3"/>
        <w:spacing w:before="167"/>
      </w:pPr>
    </w:p>
    <w:p w14:paraId="130E1608" w14:textId="77777777" w:rsidR="00B560C1" w:rsidRDefault="00C732ED">
      <w:pPr>
        <w:pStyle w:val="a3"/>
        <w:ind w:left="852"/>
      </w:pPr>
      <w:r>
        <w:rPr>
          <w:spacing w:val="-5"/>
        </w:rPr>
        <w:t>норму.</w:t>
      </w:r>
    </w:p>
    <w:p w14:paraId="1E6FE6C8" w14:textId="0906603B" w:rsidR="00B560C1" w:rsidRDefault="00C732ED">
      <w:pPr>
        <w:pStyle w:val="a3"/>
        <w:spacing w:before="90"/>
      </w:pPr>
      <w:r>
        <w:br w:type="column"/>
      </w:r>
      <w:r>
        <w:t>Максимальная</w:t>
      </w:r>
      <w:r>
        <w:rPr>
          <w:spacing w:val="-4"/>
        </w:rPr>
        <w:t xml:space="preserve"> </w:t>
      </w:r>
      <w:r>
        <w:t>аудиторная</w:t>
      </w:r>
      <w:r>
        <w:rPr>
          <w:spacing w:val="-2"/>
        </w:rPr>
        <w:t xml:space="preserve"> </w:t>
      </w:r>
      <w:r>
        <w:t>учебная</w:t>
      </w:r>
      <w:r>
        <w:rPr>
          <w:spacing w:val="-2"/>
        </w:rPr>
        <w:t xml:space="preserve"> </w:t>
      </w:r>
      <w:r>
        <w:t>нагрузка</w:t>
      </w:r>
      <w:r>
        <w:rPr>
          <w:spacing w:val="-2"/>
        </w:rPr>
        <w:t xml:space="preserve"> </w:t>
      </w:r>
      <w:r>
        <w:t xml:space="preserve">в </w:t>
      </w:r>
      <w:r w:rsidR="00CB592D">
        <w:t>3</w:t>
      </w:r>
      <w:r>
        <w:rPr>
          <w:spacing w:val="56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превышает</w:t>
      </w:r>
      <w:r>
        <w:rPr>
          <w:spacing w:val="79"/>
        </w:rPr>
        <w:t xml:space="preserve"> </w:t>
      </w:r>
      <w:r>
        <w:rPr>
          <w:spacing w:val="-2"/>
        </w:rPr>
        <w:t>допустимую</w:t>
      </w:r>
    </w:p>
    <w:p w14:paraId="45F55123" w14:textId="77777777" w:rsidR="00B560C1" w:rsidRDefault="00B560C1">
      <w:pPr>
        <w:pStyle w:val="a3"/>
        <w:spacing w:before="125"/>
      </w:pPr>
    </w:p>
    <w:p w14:paraId="6F367451" w14:textId="77777777" w:rsidR="00B560C1" w:rsidRDefault="00C732ED">
      <w:pPr>
        <w:pStyle w:val="1"/>
        <w:tabs>
          <w:tab w:val="left" w:pos="947"/>
          <w:tab w:val="left" w:pos="2216"/>
          <w:tab w:val="left" w:pos="3234"/>
          <w:tab w:val="left" w:pos="5028"/>
          <w:tab w:val="left" w:pos="6767"/>
        </w:tabs>
        <w:spacing w:before="1"/>
        <w:ind w:left="0"/>
        <w:jc w:val="left"/>
      </w:pPr>
      <w:r>
        <w:rPr>
          <w:spacing w:val="-4"/>
        </w:rPr>
        <w:t>Часть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плана,</w:t>
      </w:r>
      <w:r>
        <w:tab/>
      </w:r>
      <w:r>
        <w:rPr>
          <w:spacing w:val="-2"/>
        </w:rPr>
        <w:t>формируемая</w:t>
      </w:r>
      <w:r>
        <w:tab/>
      </w:r>
      <w:r>
        <w:rPr>
          <w:spacing w:val="-2"/>
        </w:rPr>
        <w:t>участниками</w:t>
      </w:r>
      <w:r>
        <w:tab/>
      </w:r>
      <w:r>
        <w:rPr>
          <w:spacing w:val="-2"/>
        </w:rPr>
        <w:t>образовательных</w:t>
      </w:r>
    </w:p>
    <w:p w14:paraId="17194801" w14:textId="77777777" w:rsidR="00B560C1" w:rsidRDefault="00B560C1">
      <w:pPr>
        <w:pStyle w:val="1"/>
        <w:jc w:val="left"/>
        <w:sectPr w:rsidR="00B560C1">
          <w:type w:val="continuous"/>
          <w:pgSz w:w="11930" w:h="16860"/>
          <w:pgMar w:top="680" w:right="425" w:bottom="280" w:left="850" w:header="720" w:footer="720" w:gutter="0"/>
          <w:cols w:num="2" w:space="720" w:equalWidth="0">
            <w:col w:w="1541" w:space="16"/>
            <w:col w:w="9098"/>
          </w:cols>
        </w:sectPr>
      </w:pPr>
    </w:p>
    <w:p w14:paraId="0E56052D" w14:textId="0EE65846" w:rsidR="00BF2D39" w:rsidRPr="00567CE5" w:rsidRDefault="00C732ED" w:rsidP="00BF2D39">
      <w:pPr>
        <w:pStyle w:val="a3"/>
        <w:spacing w:line="237" w:lineRule="auto"/>
        <w:ind w:left="852" w:right="427"/>
        <w:jc w:val="both"/>
      </w:pPr>
      <w:r>
        <w:rPr>
          <w:b/>
        </w:rPr>
        <w:t xml:space="preserve">отношений, </w:t>
      </w:r>
      <w:r>
        <w:t>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</w:t>
      </w:r>
      <w:r w:rsidR="00BF2D39">
        <w:t xml:space="preserve"> </w:t>
      </w:r>
      <w:r w:rsidR="00BF2D39" w:rsidRPr="00567CE5">
        <w:t>В целях обеспечения режима двигательной активности обучающихся, индивидуальных потребностей обучающихся в развитии физических качеств и освоении физических упражнений оздоровительной, спортивной направленности в</w:t>
      </w:r>
      <w:r w:rsidR="00BF2D39">
        <w:t xml:space="preserve"> </w:t>
      </w:r>
      <w:r w:rsidR="00BF2D39" w:rsidRPr="00567CE5">
        <w:t>3 класс</w:t>
      </w:r>
      <w:r w:rsidR="00BF2D39">
        <w:t>е</w:t>
      </w:r>
      <w:r w:rsidR="00BF2D39" w:rsidRPr="00567CE5">
        <w:t xml:space="preserve"> введен</w:t>
      </w:r>
      <w:r w:rsidR="00BF2D39" w:rsidRPr="00567CE5">
        <w:rPr>
          <w:spacing w:val="68"/>
        </w:rPr>
        <w:t xml:space="preserve"> </w:t>
      </w:r>
      <w:r w:rsidR="00BF2D39" w:rsidRPr="00567CE5">
        <w:t>учебный</w:t>
      </w:r>
      <w:r w:rsidR="00BF2D39" w:rsidRPr="00567CE5">
        <w:rPr>
          <w:spacing w:val="80"/>
        </w:rPr>
        <w:t xml:space="preserve"> </w:t>
      </w:r>
      <w:r w:rsidR="00BF2D39" w:rsidRPr="00567CE5">
        <w:t>курс</w:t>
      </w:r>
      <w:r w:rsidR="00BF2D39" w:rsidRPr="00567CE5">
        <w:rPr>
          <w:spacing w:val="80"/>
          <w:w w:val="150"/>
        </w:rPr>
        <w:t xml:space="preserve"> </w:t>
      </w:r>
      <w:r w:rsidR="00BF2D39" w:rsidRPr="00567CE5">
        <w:t>«Подвижные игры»</w:t>
      </w:r>
      <w:r w:rsidR="00BF2D39">
        <w:t xml:space="preserve"> 1 час в неделю. </w:t>
      </w:r>
    </w:p>
    <w:p w14:paraId="201E79BA" w14:textId="77777777" w:rsidR="00BF2D39" w:rsidRDefault="00BF2D39">
      <w:pPr>
        <w:pStyle w:val="a3"/>
        <w:spacing w:line="237" w:lineRule="auto"/>
        <w:ind w:left="852" w:right="427"/>
        <w:jc w:val="both"/>
      </w:pPr>
    </w:p>
    <w:p w14:paraId="2FD1FAC3" w14:textId="710D7CC9" w:rsidR="00B560C1" w:rsidRPr="00BD7CA1" w:rsidRDefault="00C732ED" w:rsidP="00BD7CA1">
      <w:pPr>
        <w:ind w:left="852" w:firstLine="705"/>
        <w:rPr>
          <w:sz w:val="24"/>
          <w:szCs w:val="24"/>
        </w:rPr>
      </w:pPr>
      <w:bookmarkStart w:id="0" w:name="_Hlk209754862"/>
      <w:r w:rsidRPr="00BD7CA1">
        <w:rPr>
          <w:b/>
          <w:sz w:val="24"/>
          <w:szCs w:val="24"/>
        </w:rPr>
        <w:t>Коррекционно-развивающ</w:t>
      </w:r>
      <w:r w:rsidR="00CB592D" w:rsidRPr="00BD7CA1">
        <w:rPr>
          <w:b/>
          <w:sz w:val="24"/>
          <w:szCs w:val="24"/>
        </w:rPr>
        <w:t>ие занятия</w:t>
      </w:r>
      <w:r w:rsidRPr="00BD7CA1">
        <w:rPr>
          <w:b/>
          <w:spacing w:val="40"/>
          <w:sz w:val="24"/>
          <w:szCs w:val="24"/>
        </w:rPr>
        <w:t xml:space="preserve"> </w:t>
      </w:r>
      <w:r w:rsidRPr="00BD7CA1">
        <w:rPr>
          <w:sz w:val="24"/>
          <w:szCs w:val="24"/>
        </w:rPr>
        <w:t>включен</w:t>
      </w:r>
      <w:r w:rsidR="00CB592D" w:rsidRPr="00BD7CA1">
        <w:rPr>
          <w:sz w:val="24"/>
          <w:szCs w:val="24"/>
        </w:rPr>
        <w:t>ы</w:t>
      </w:r>
      <w:r w:rsidRPr="00BD7CA1">
        <w:rPr>
          <w:spacing w:val="40"/>
          <w:sz w:val="24"/>
          <w:szCs w:val="24"/>
        </w:rPr>
        <w:t xml:space="preserve"> </w:t>
      </w:r>
      <w:r w:rsidRPr="00BD7CA1">
        <w:rPr>
          <w:sz w:val="24"/>
          <w:szCs w:val="24"/>
        </w:rPr>
        <w:t>в</w:t>
      </w:r>
      <w:r w:rsidRPr="00BD7CA1">
        <w:rPr>
          <w:spacing w:val="40"/>
          <w:sz w:val="24"/>
          <w:szCs w:val="24"/>
        </w:rPr>
        <w:t xml:space="preserve"> </w:t>
      </w:r>
      <w:r w:rsidRPr="00BD7CA1">
        <w:rPr>
          <w:sz w:val="24"/>
          <w:szCs w:val="24"/>
        </w:rPr>
        <w:t>структуру</w:t>
      </w:r>
      <w:r w:rsidRPr="00BD7CA1">
        <w:rPr>
          <w:spacing w:val="40"/>
          <w:sz w:val="24"/>
          <w:szCs w:val="24"/>
        </w:rPr>
        <w:t xml:space="preserve"> </w:t>
      </w:r>
      <w:r w:rsidRPr="00BD7CA1">
        <w:rPr>
          <w:sz w:val="24"/>
          <w:szCs w:val="24"/>
        </w:rPr>
        <w:t>учебного</w:t>
      </w:r>
      <w:r w:rsidRPr="00BD7CA1">
        <w:rPr>
          <w:spacing w:val="40"/>
          <w:sz w:val="24"/>
          <w:szCs w:val="24"/>
        </w:rPr>
        <w:t xml:space="preserve"> </w:t>
      </w:r>
      <w:r w:rsidRPr="00BD7CA1">
        <w:rPr>
          <w:sz w:val="24"/>
          <w:szCs w:val="24"/>
        </w:rPr>
        <w:t>плана</w:t>
      </w:r>
      <w:r w:rsidRPr="00BD7CA1">
        <w:rPr>
          <w:spacing w:val="40"/>
          <w:sz w:val="24"/>
          <w:szCs w:val="24"/>
        </w:rPr>
        <w:t xml:space="preserve"> </w:t>
      </w:r>
      <w:r w:rsidRPr="00BD7CA1">
        <w:rPr>
          <w:sz w:val="24"/>
          <w:szCs w:val="24"/>
        </w:rPr>
        <w:t xml:space="preserve">с целью коррекции недостатков психофизического развития обучающихся. в объеме </w:t>
      </w:r>
      <w:r w:rsidR="003C219C" w:rsidRPr="00BD7CA1">
        <w:rPr>
          <w:sz w:val="24"/>
          <w:szCs w:val="24"/>
        </w:rPr>
        <w:t xml:space="preserve">5 </w:t>
      </w:r>
      <w:r w:rsidRPr="00BD7CA1">
        <w:rPr>
          <w:sz w:val="24"/>
          <w:szCs w:val="24"/>
        </w:rPr>
        <w:t>часов в</w:t>
      </w:r>
      <w:r w:rsidRPr="00BD7CA1">
        <w:rPr>
          <w:spacing w:val="40"/>
          <w:sz w:val="24"/>
          <w:szCs w:val="24"/>
        </w:rPr>
        <w:t xml:space="preserve"> </w:t>
      </w:r>
      <w:r w:rsidRPr="00BD7CA1">
        <w:rPr>
          <w:spacing w:val="-2"/>
          <w:sz w:val="24"/>
          <w:szCs w:val="24"/>
        </w:rPr>
        <w:t>неделю:</w:t>
      </w:r>
    </w:p>
    <w:p w14:paraId="1CEC1D3B" w14:textId="77777777" w:rsidR="00B560C1" w:rsidRDefault="00C732ED">
      <w:pPr>
        <w:pStyle w:val="a4"/>
        <w:numPr>
          <w:ilvl w:val="1"/>
          <w:numId w:val="1"/>
        </w:numPr>
        <w:tabs>
          <w:tab w:val="left" w:pos="1556"/>
        </w:tabs>
        <w:spacing w:before="21" w:line="291" w:lineRule="exact"/>
        <w:ind w:left="1556" w:hanging="347"/>
        <w:jc w:val="left"/>
        <w:rPr>
          <w:sz w:val="24"/>
        </w:rPr>
      </w:pPr>
      <w:r>
        <w:rPr>
          <w:sz w:val="24"/>
        </w:rPr>
        <w:t>коррекционно-развивающие</w:t>
      </w:r>
      <w:r>
        <w:rPr>
          <w:spacing w:val="-1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(психолог)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ч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неделю;</w:t>
      </w:r>
    </w:p>
    <w:p w14:paraId="292A25AB" w14:textId="77777777" w:rsidR="00B560C1" w:rsidRDefault="00C732ED">
      <w:pPr>
        <w:pStyle w:val="a4"/>
        <w:numPr>
          <w:ilvl w:val="1"/>
          <w:numId w:val="1"/>
        </w:numPr>
        <w:tabs>
          <w:tab w:val="left" w:pos="1556"/>
        </w:tabs>
        <w:spacing w:line="287" w:lineRule="exact"/>
        <w:ind w:left="1556" w:hanging="347"/>
        <w:jc w:val="left"/>
        <w:rPr>
          <w:sz w:val="24"/>
        </w:rPr>
      </w:pPr>
      <w:r>
        <w:rPr>
          <w:sz w:val="24"/>
        </w:rPr>
        <w:t>коррекционно-развивающие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(дефектолог)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ч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неделю;</w:t>
      </w:r>
    </w:p>
    <w:p w14:paraId="50F3E4AA" w14:textId="77777777" w:rsidR="00B560C1" w:rsidRDefault="00C732ED">
      <w:pPr>
        <w:pStyle w:val="a4"/>
        <w:numPr>
          <w:ilvl w:val="1"/>
          <w:numId w:val="1"/>
        </w:numPr>
        <w:tabs>
          <w:tab w:val="left" w:pos="1556"/>
        </w:tabs>
        <w:spacing w:line="292" w:lineRule="exact"/>
        <w:ind w:left="1556" w:hanging="347"/>
        <w:jc w:val="left"/>
        <w:rPr>
          <w:sz w:val="24"/>
        </w:rPr>
      </w:pPr>
      <w:r>
        <w:rPr>
          <w:sz w:val="24"/>
        </w:rPr>
        <w:t>логопедическая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ритмика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неделю.</w:t>
      </w:r>
    </w:p>
    <w:bookmarkEnd w:id="0"/>
    <w:p w14:paraId="37983BE7" w14:textId="77777777" w:rsidR="00B560C1" w:rsidRDefault="00B560C1">
      <w:pPr>
        <w:pStyle w:val="a3"/>
        <w:spacing w:before="45" w:after="1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5537"/>
      </w:tblGrid>
      <w:tr w:rsidR="00B751E8" w14:paraId="575F2E9B" w14:textId="77777777" w:rsidTr="006B2A72">
        <w:trPr>
          <w:trHeight w:val="794"/>
          <w:jc w:val="center"/>
        </w:trPr>
        <w:tc>
          <w:tcPr>
            <w:tcW w:w="2040" w:type="dxa"/>
          </w:tcPr>
          <w:p w14:paraId="1638B160" w14:textId="0CD67385" w:rsidR="00B751E8" w:rsidRDefault="00B751E8" w:rsidP="00B751E8">
            <w:pPr>
              <w:pStyle w:val="TableParagraph"/>
              <w:spacing w:before="1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Коррекционно-развивающие занятия</w:t>
            </w:r>
          </w:p>
        </w:tc>
        <w:tc>
          <w:tcPr>
            <w:tcW w:w="5537" w:type="dxa"/>
          </w:tcPr>
          <w:p w14:paraId="17F9708A" w14:textId="77777777" w:rsidR="00B751E8" w:rsidRDefault="00B751E8">
            <w:pPr>
              <w:pStyle w:val="TableParagraph"/>
              <w:spacing w:before="19"/>
              <w:ind w:left="4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задачи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реализации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B751E8" w14:paraId="5BAD06DC" w14:textId="77777777" w:rsidTr="006B2A72">
        <w:trPr>
          <w:trHeight w:val="461"/>
          <w:jc w:val="center"/>
        </w:trPr>
        <w:tc>
          <w:tcPr>
            <w:tcW w:w="2040" w:type="dxa"/>
            <w:tcBorders>
              <w:bottom w:val="nil"/>
            </w:tcBorders>
          </w:tcPr>
          <w:p w14:paraId="034FA00D" w14:textId="77777777" w:rsidR="00B751E8" w:rsidRDefault="00B751E8">
            <w:pPr>
              <w:pStyle w:val="TableParagraph"/>
              <w:spacing w:line="230" w:lineRule="atLeast"/>
              <w:ind w:left="55" w:righ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логопедическая </w:t>
            </w:r>
            <w:r>
              <w:rPr>
                <w:spacing w:val="-2"/>
                <w:sz w:val="20"/>
              </w:rPr>
              <w:t>ритмика</w:t>
            </w:r>
          </w:p>
        </w:tc>
        <w:tc>
          <w:tcPr>
            <w:tcW w:w="5537" w:type="dxa"/>
            <w:tcBorders>
              <w:bottom w:val="nil"/>
            </w:tcBorders>
          </w:tcPr>
          <w:p w14:paraId="20BBB21F" w14:textId="77777777" w:rsidR="00B751E8" w:rsidRDefault="00B751E8">
            <w:pPr>
              <w:pStyle w:val="TableParagraph"/>
              <w:tabs>
                <w:tab w:val="left" w:pos="1075"/>
                <w:tab w:val="left" w:pos="2016"/>
                <w:tab w:val="left" w:pos="3466"/>
              </w:tabs>
              <w:spacing w:before="7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речевой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формирование</w:t>
            </w:r>
          </w:p>
        </w:tc>
      </w:tr>
      <w:tr w:rsidR="00B751E8" w14:paraId="63E009B1" w14:textId="77777777" w:rsidTr="006B2A72">
        <w:trPr>
          <w:trHeight w:val="228"/>
          <w:jc w:val="center"/>
        </w:trPr>
        <w:tc>
          <w:tcPr>
            <w:tcW w:w="2040" w:type="dxa"/>
            <w:tcBorders>
              <w:top w:val="nil"/>
              <w:bottom w:val="nil"/>
            </w:tcBorders>
          </w:tcPr>
          <w:p w14:paraId="7C47748C" w14:textId="77777777" w:rsidR="00B751E8" w:rsidRDefault="00B751E8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(логопед)</w:t>
            </w:r>
          </w:p>
        </w:tc>
        <w:tc>
          <w:tcPr>
            <w:tcW w:w="5537" w:type="dxa"/>
            <w:tcBorders>
              <w:top w:val="nil"/>
              <w:bottom w:val="nil"/>
            </w:tcBorders>
          </w:tcPr>
          <w:p w14:paraId="5C4F28E0" w14:textId="77777777" w:rsidR="00B751E8" w:rsidRDefault="00B751E8">
            <w:pPr>
              <w:pStyle w:val="TableParagraph"/>
              <w:tabs>
                <w:tab w:val="left" w:pos="2492"/>
                <w:tab w:val="left" w:pos="3682"/>
              </w:tabs>
              <w:spacing w:line="209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коммуникативных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расширение</w:t>
            </w:r>
          </w:p>
        </w:tc>
      </w:tr>
      <w:tr w:rsidR="00B751E8" w14:paraId="33E1624D" w14:textId="77777777" w:rsidTr="006B2A72">
        <w:trPr>
          <w:trHeight w:val="232"/>
          <w:jc w:val="center"/>
        </w:trPr>
        <w:tc>
          <w:tcPr>
            <w:tcW w:w="2040" w:type="dxa"/>
            <w:tcBorders>
              <w:top w:val="nil"/>
              <w:bottom w:val="nil"/>
            </w:tcBorders>
          </w:tcPr>
          <w:p w14:paraId="5AC73541" w14:textId="77777777" w:rsidR="00B751E8" w:rsidRDefault="00B751E8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14:paraId="2752F082" w14:textId="77777777" w:rsidR="00B751E8" w:rsidRDefault="00B751E8">
            <w:pPr>
              <w:pStyle w:val="TableParagraph"/>
              <w:spacing w:line="213" w:lineRule="exact"/>
              <w:ind w:left="55"/>
              <w:rPr>
                <w:sz w:val="20"/>
              </w:rPr>
            </w:pPr>
            <w:r>
              <w:rPr>
                <w:sz w:val="20"/>
              </w:rPr>
              <w:t>представлений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действительности.</w:t>
            </w:r>
          </w:p>
        </w:tc>
      </w:tr>
      <w:tr w:rsidR="00B751E8" w14:paraId="77156D5C" w14:textId="77777777" w:rsidTr="006B2A72">
        <w:trPr>
          <w:trHeight w:val="229"/>
          <w:jc w:val="center"/>
        </w:trPr>
        <w:tc>
          <w:tcPr>
            <w:tcW w:w="2040" w:type="dxa"/>
            <w:tcBorders>
              <w:top w:val="nil"/>
              <w:bottom w:val="nil"/>
            </w:tcBorders>
          </w:tcPr>
          <w:p w14:paraId="4E32A6F4" w14:textId="77777777" w:rsidR="00B751E8" w:rsidRDefault="00B751E8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14:paraId="083BBEDA" w14:textId="77777777" w:rsidR="00B751E8" w:rsidRDefault="00B751E8">
            <w:pPr>
              <w:pStyle w:val="TableParagraph"/>
              <w:spacing w:line="209" w:lineRule="exact"/>
              <w:ind w:left="55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развитие различных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устной</w:t>
            </w:r>
          </w:p>
        </w:tc>
      </w:tr>
      <w:tr w:rsidR="00B751E8" w14:paraId="5D3B1DB4" w14:textId="77777777" w:rsidTr="006B2A72">
        <w:trPr>
          <w:trHeight w:val="229"/>
          <w:jc w:val="center"/>
        </w:trPr>
        <w:tc>
          <w:tcPr>
            <w:tcW w:w="2040" w:type="dxa"/>
            <w:tcBorders>
              <w:top w:val="nil"/>
              <w:bottom w:val="nil"/>
            </w:tcBorders>
          </w:tcPr>
          <w:p w14:paraId="112F8F64" w14:textId="77777777" w:rsidR="00B751E8" w:rsidRDefault="00B751E8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14:paraId="689CAA38" w14:textId="77777777" w:rsidR="00B751E8" w:rsidRDefault="00B751E8">
            <w:pPr>
              <w:pStyle w:val="TableParagraph"/>
              <w:tabs>
                <w:tab w:val="left" w:pos="693"/>
                <w:tab w:val="left" w:pos="2021"/>
                <w:tab w:val="left" w:pos="3581"/>
              </w:tabs>
              <w:spacing w:line="209" w:lineRule="exact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речи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</w:t>
            </w:r>
            <w:proofErr w:type="gramStart"/>
            <w:r>
              <w:rPr>
                <w:spacing w:val="-2"/>
                <w:sz w:val="20"/>
              </w:rPr>
              <w:t>разговорно-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диалогической</w:t>
            </w:r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описательно-</w:t>
            </w:r>
          </w:p>
        </w:tc>
      </w:tr>
      <w:tr w:rsidR="00B751E8" w14:paraId="337DD574" w14:textId="77777777" w:rsidTr="006B2A72">
        <w:trPr>
          <w:trHeight w:val="229"/>
          <w:jc w:val="center"/>
        </w:trPr>
        <w:tc>
          <w:tcPr>
            <w:tcW w:w="2040" w:type="dxa"/>
            <w:tcBorders>
              <w:top w:val="nil"/>
              <w:bottom w:val="nil"/>
            </w:tcBorders>
          </w:tcPr>
          <w:p w14:paraId="5EBA5DB2" w14:textId="77777777" w:rsidR="00B751E8" w:rsidRDefault="00B751E8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14:paraId="2EA96469" w14:textId="77777777" w:rsidR="00B751E8" w:rsidRDefault="00B751E8">
            <w:pPr>
              <w:pStyle w:val="TableParagraph"/>
              <w:spacing w:line="209" w:lineRule="exact"/>
              <w:ind w:left="55"/>
              <w:rPr>
                <w:sz w:val="20"/>
              </w:rPr>
            </w:pPr>
            <w:r>
              <w:rPr>
                <w:sz w:val="20"/>
              </w:rPr>
              <w:t>повествовательной).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Обогащение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словаря,</w:t>
            </w:r>
          </w:p>
        </w:tc>
      </w:tr>
      <w:tr w:rsidR="00B751E8" w14:paraId="18A11633" w14:textId="77777777" w:rsidTr="006B2A72">
        <w:trPr>
          <w:trHeight w:val="230"/>
          <w:jc w:val="center"/>
        </w:trPr>
        <w:tc>
          <w:tcPr>
            <w:tcW w:w="2040" w:type="dxa"/>
            <w:tcBorders>
              <w:top w:val="nil"/>
              <w:bottom w:val="nil"/>
            </w:tcBorders>
          </w:tcPr>
          <w:p w14:paraId="3116F9B1" w14:textId="77777777" w:rsidR="00B751E8" w:rsidRDefault="00B751E8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14:paraId="5975D60A" w14:textId="77777777" w:rsidR="00B751E8" w:rsidRDefault="00B751E8">
            <w:pPr>
              <w:pStyle w:val="TableParagraph"/>
              <w:tabs>
                <w:tab w:val="left" w:pos="2890"/>
              </w:tabs>
              <w:spacing w:line="210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уточнение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развитие</w:t>
            </w:r>
          </w:p>
        </w:tc>
      </w:tr>
      <w:tr w:rsidR="00B751E8" w14:paraId="1F3BDA36" w14:textId="77777777" w:rsidTr="006B2A72">
        <w:trPr>
          <w:trHeight w:val="230"/>
          <w:jc w:val="center"/>
        </w:trPr>
        <w:tc>
          <w:tcPr>
            <w:tcW w:w="2040" w:type="dxa"/>
            <w:tcBorders>
              <w:top w:val="nil"/>
              <w:bottom w:val="nil"/>
            </w:tcBorders>
          </w:tcPr>
          <w:p w14:paraId="283E47BD" w14:textId="77777777" w:rsidR="00B751E8" w:rsidRDefault="00B751E8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14:paraId="7852E583" w14:textId="77777777" w:rsidR="00B751E8" w:rsidRDefault="00B751E8">
            <w:pPr>
              <w:pStyle w:val="TableParagraph"/>
              <w:tabs>
                <w:tab w:val="left" w:pos="1725"/>
                <w:tab w:val="left" w:pos="3466"/>
              </w:tabs>
              <w:spacing w:line="210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лексической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системности,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формирование</w:t>
            </w:r>
          </w:p>
        </w:tc>
      </w:tr>
      <w:tr w:rsidR="00B751E8" w14:paraId="0FA6FD5E" w14:textId="77777777" w:rsidTr="006B2A72">
        <w:trPr>
          <w:trHeight w:val="242"/>
          <w:jc w:val="center"/>
        </w:trPr>
        <w:tc>
          <w:tcPr>
            <w:tcW w:w="2040" w:type="dxa"/>
            <w:tcBorders>
              <w:top w:val="nil"/>
              <w:bottom w:val="nil"/>
            </w:tcBorders>
          </w:tcPr>
          <w:p w14:paraId="6822A02D" w14:textId="77777777" w:rsidR="00B751E8" w:rsidRDefault="00B751E8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14:paraId="1367C96C" w14:textId="77777777" w:rsidR="00B751E8" w:rsidRDefault="00B751E8">
            <w:pPr>
              <w:pStyle w:val="TableParagraph"/>
              <w:spacing w:line="222" w:lineRule="exact"/>
              <w:ind w:left="55"/>
              <w:rPr>
                <w:sz w:val="20"/>
              </w:rPr>
            </w:pPr>
            <w:r>
              <w:rPr>
                <w:sz w:val="20"/>
              </w:rPr>
              <w:t>семантических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полей.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Коррекция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индивидуальных</w:t>
            </w:r>
          </w:p>
        </w:tc>
      </w:tr>
    </w:tbl>
    <w:p w14:paraId="1452BD6B" w14:textId="77777777" w:rsidR="00B560C1" w:rsidRDefault="00B560C1">
      <w:pPr>
        <w:pStyle w:val="TableParagraph"/>
        <w:spacing w:line="222" w:lineRule="exact"/>
        <w:rPr>
          <w:sz w:val="20"/>
        </w:rPr>
        <w:sectPr w:rsidR="00B560C1">
          <w:type w:val="continuous"/>
          <w:pgSz w:w="11930" w:h="16860"/>
          <w:pgMar w:top="680" w:right="425" w:bottom="280" w:left="850" w:header="720" w:footer="720" w:gutter="0"/>
          <w:cols w:space="720"/>
        </w:sectPr>
      </w:pPr>
    </w:p>
    <w:p w14:paraId="4539632D" w14:textId="203D2D50" w:rsidR="00B560C1" w:rsidRDefault="00B560C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5407"/>
      </w:tblGrid>
      <w:tr w:rsidR="00B751E8" w14:paraId="2B5E75BC" w14:textId="77777777" w:rsidTr="006B2A72">
        <w:trPr>
          <w:trHeight w:val="326"/>
          <w:jc w:val="center"/>
        </w:trPr>
        <w:tc>
          <w:tcPr>
            <w:tcW w:w="2479" w:type="dxa"/>
            <w:tcBorders>
              <w:top w:val="nil"/>
            </w:tcBorders>
          </w:tcPr>
          <w:p w14:paraId="6C24D5EC" w14:textId="77777777" w:rsidR="00B751E8" w:rsidRDefault="00B751E8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</w:tcBorders>
          </w:tcPr>
          <w:p w14:paraId="5C2FA875" w14:textId="77777777" w:rsidR="00B751E8" w:rsidRDefault="00B751E8">
            <w:pPr>
              <w:pStyle w:val="TableParagraph"/>
              <w:spacing w:line="211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пробелов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знаниях.</w:t>
            </w:r>
          </w:p>
        </w:tc>
      </w:tr>
      <w:tr w:rsidR="00B751E8" w14:paraId="2BB268A1" w14:textId="77777777" w:rsidTr="006B2A72">
        <w:trPr>
          <w:trHeight w:val="262"/>
          <w:jc w:val="center"/>
        </w:trPr>
        <w:tc>
          <w:tcPr>
            <w:tcW w:w="2479" w:type="dxa"/>
            <w:tcBorders>
              <w:bottom w:val="nil"/>
            </w:tcBorders>
          </w:tcPr>
          <w:p w14:paraId="20EFE35A" w14:textId="77777777" w:rsidR="00B751E8" w:rsidRDefault="00B751E8">
            <w:pPr>
              <w:pStyle w:val="TableParagraph"/>
              <w:spacing w:before="5" w:line="216" w:lineRule="exact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коррекционно-</w:t>
            </w:r>
          </w:p>
        </w:tc>
        <w:tc>
          <w:tcPr>
            <w:tcW w:w="5407" w:type="dxa"/>
            <w:tcBorders>
              <w:bottom w:val="nil"/>
            </w:tcBorders>
          </w:tcPr>
          <w:p w14:paraId="2DF1AE24" w14:textId="77777777" w:rsidR="00B751E8" w:rsidRDefault="00B751E8">
            <w:pPr>
              <w:pStyle w:val="TableParagraph"/>
              <w:spacing w:before="5" w:line="216" w:lineRule="exact"/>
              <w:ind w:left="54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психических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(восприятия,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внима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</w:tr>
      <w:tr w:rsidR="00B751E8" w14:paraId="75E936E8" w14:textId="77777777" w:rsidTr="006B2A72">
        <w:trPr>
          <w:trHeight w:val="247"/>
          <w:jc w:val="center"/>
        </w:trPr>
        <w:tc>
          <w:tcPr>
            <w:tcW w:w="2479" w:type="dxa"/>
            <w:tcBorders>
              <w:top w:val="nil"/>
              <w:bottom w:val="nil"/>
            </w:tcBorders>
          </w:tcPr>
          <w:p w14:paraId="127D0252" w14:textId="77777777" w:rsidR="00B751E8" w:rsidRDefault="00B751E8">
            <w:pPr>
              <w:pStyle w:val="TableParagraph"/>
              <w:spacing w:line="208" w:lineRule="exact"/>
              <w:ind w:left="53"/>
              <w:rPr>
                <w:sz w:val="20"/>
              </w:rPr>
            </w:pPr>
            <w:r>
              <w:rPr>
                <w:spacing w:val="-4"/>
                <w:sz w:val="20"/>
              </w:rPr>
              <w:t>развивающие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60CEBB02" w14:textId="77777777" w:rsidR="00B751E8" w:rsidRDefault="00B751E8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памяти,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мышления,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речи).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B751E8" w14:paraId="31C90A2C" w14:textId="77777777" w:rsidTr="006B2A72">
        <w:trPr>
          <w:trHeight w:val="243"/>
          <w:jc w:val="center"/>
        </w:trPr>
        <w:tc>
          <w:tcPr>
            <w:tcW w:w="2479" w:type="dxa"/>
            <w:tcBorders>
              <w:top w:val="nil"/>
              <w:bottom w:val="nil"/>
            </w:tcBorders>
          </w:tcPr>
          <w:p w14:paraId="1B579A25" w14:textId="77777777" w:rsidR="00B751E8" w:rsidRDefault="00B751E8">
            <w:pPr>
              <w:pStyle w:val="TableParagraph"/>
              <w:spacing w:line="203" w:lineRule="exact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(дефектолог)</w:t>
            </w: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0AC1398A" w14:textId="77777777" w:rsidR="00B751E8" w:rsidRDefault="00B751E8">
            <w:pPr>
              <w:pStyle w:val="TableParagraph"/>
              <w:tabs>
                <w:tab w:val="left" w:pos="1028"/>
                <w:tab w:val="left" w:pos="1940"/>
                <w:tab w:val="left" w:pos="3352"/>
                <w:tab w:val="left" w:pos="4605"/>
              </w:tabs>
              <w:spacing w:line="203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игровой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Накопление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</w:tr>
      <w:tr w:rsidR="00B751E8" w14:paraId="22CCE0CE" w14:textId="77777777" w:rsidTr="006B2A72">
        <w:trPr>
          <w:trHeight w:val="251"/>
          <w:jc w:val="center"/>
        </w:trPr>
        <w:tc>
          <w:tcPr>
            <w:tcW w:w="2479" w:type="dxa"/>
            <w:tcBorders>
              <w:top w:val="nil"/>
              <w:bottom w:val="nil"/>
            </w:tcBorders>
          </w:tcPr>
          <w:p w14:paraId="4B23CF82" w14:textId="77777777" w:rsidR="00B751E8" w:rsidRDefault="00B751E8">
            <w:pPr>
              <w:pStyle w:val="TableParagraph"/>
              <w:rPr>
                <w:sz w:val="16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37DC8AFD" w14:textId="77777777" w:rsidR="00B751E8" w:rsidRDefault="00B751E8">
            <w:pPr>
              <w:pStyle w:val="TableParagraph"/>
              <w:tabs>
                <w:tab w:val="left" w:pos="1355"/>
                <w:tab w:val="left" w:pos="2596"/>
                <w:tab w:val="left" w:pos="3434"/>
              </w:tabs>
              <w:spacing w:line="211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расширение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сенсорного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опыта.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Формирование</w:t>
            </w:r>
          </w:p>
        </w:tc>
      </w:tr>
      <w:tr w:rsidR="00B751E8" w14:paraId="5C949A18" w14:textId="77777777" w:rsidTr="006B2A72">
        <w:trPr>
          <w:trHeight w:val="331"/>
          <w:jc w:val="center"/>
        </w:trPr>
        <w:tc>
          <w:tcPr>
            <w:tcW w:w="2479" w:type="dxa"/>
            <w:tcBorders>
              <w:top w:val="nil"/>
            </w:tcBorders>
          </w:tcPr>
          <w:p w14:paraId="2A6C63D7" w14:textId="77777777" w:rsidR="00B751E8" w:rsidRDefault="00B751E8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</w:tcBorders>
          </w:tcPr>
          <w:p w14:paraId="1B3F0AF8" w14:textId="77777777" w:rsidR="00B751E8" w:rsidRDefault="00B751E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представлений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окружающем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мире.</w:t>
            </w:r>
          </w:p>
        </w:tc>
      </w:tr>
      <w:tr w:rsidR="00B751E8" w14:paraId="0A8E0385" w14:textId="77777777" w:rsidTr="006B2A72">
        <w:trPr>
          <w:trHeight w:val="776"/>
          <w:jc w:val="center"/>
        </w:trPr>
        <w:tc>
          <w:tcPr>
            <w:tcW w:w="2479" w:type="dxa"/>
          </w:tcPr>
          <w:p w14:paraId="2DE7EDCE" w14:textId="77777777" w:rsidR="00B751E8" w:rsidRDefault="00B751E8">
            <w:pPr>
              <w:pStyle w:val="TableParagraph"/>
              <w:spacing w:before="2" w:line="230" w:lineRule="atLeast"/>
              <w:ind w:left="53" w:right="11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Коррекционно- </w:t>
            </w:r>
            <w:r>
              <w:rPr>
                <w:sz w:val="20"/>
              </w:rPr>
              <w:t>развивающие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занятия </w:t>
            </w:r>
            <w:r>
              <w:rPr>
                <w:spacing w:val="-2"/>
                <w:sz w:val="20"/>
              </w:rPr>
              <w:t>(психолог)</w:t>
            </w:r>
          </w:p>
        </w:tc>
        <w:tc>
          <w:tcPr>
            <w:tcW w:w="5407" w:type="dxa"/>
          </w:tcPr>
          <w:p w14:paraId="359AB13B" w14:textId="0805E56A" w:rsidR="00B751E8" w:rsidRDefault="00B751E8">
            <w:pPr>
              <w:pStyle w:val="TableParagraph"/>
              <w:spacing w:before="22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движений.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Коррекция</w:t>
            </w:r>
            <w:r>
              <w:rPr>
                <w:spacing w:val="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 xml:space="preserve">отдельных  </w:t>
            </w:r>
            <w:r>
              <w:rPr>
                <w:sz w:val="20"/>
              </w:rPr>
              <w:t>сторон</w:t>
            </w:r>
            <w:proofErr w:type="gramEnd"/>
            <w:r>
              <w:rPr>
                <w:sz w:val="20"/>
              </w:rPr>
              <w:t xml:space="preserve"> психической деятельности и личностной сферы. Формирование учебной мотивации, стимуляция сенсорно-перцептивных, </w:t>
            </w:r>
            <w:proofErr w:type="spellStart"/>
            <w:r>
              <w:rPr>
                <w:sz w:val="20"/>
              </w:rPr>
              <w:t>мнемических</w:t>
            </w:r>
            <w:proofErr w:type="spellEnd"/>
            <w:r>
              <w:rPr>
                <w:sz w:val="20"/>
              </w:rPr>
              <w:t xml:space="preserve"> и интеллектуальных процессов. Гармонизация психоэмоционального состояния, формирование позитивного отношения к своему "Я", повышение уверенности в себе</w:t>
            </w:r>
          </w:p>
        </w:tc>
      </w:tr>
    </w:tbl>
    <w:p w14:paraId="0529CC0D" w14:textId="0336092A" w:rsidR="00B560C1" w:rsidRDefault="00B560C1">
      <w:pPr>
        <w:pStyle w:val="a3"/>
        <w:rPr>
          <w:sz w:val="17"/>
        </w:rPr>
      </w:pPr>
    </w:p>
    <w:p w14:paraId="5C46160F" w14:textId="0DDA6DE2" w:rsidR="00BF2D39" w:rsidRDefault="00BF2D39" w:rsidP="00BF2D39">
      <w:pPr>
        <w:pStyle w:val="a3"/>
        <w:ind w:right="23" w:firstLine="566"/>
        <w:jc w:val="both"/>
      </w:pPr>
      <w:r>
        <w:t xml:space="preserve">    </w:t>
      </w:r>
      <w:r w:rsidRPr="00567CE5">
        <w:t xml:space="preserve">Таким образом, часть учебного плана, формируемая участниками образовательных </w:t>
      </w:r>
    </w:p>
    <w:p w14:paraId="1301D926" w14:textId="1DF51E08" w:rsidR="00BF2D39" w:rsidRDefault="00B751E8" w:rsidP="00BF2D39">
      <w:pPr>
        <w:pStyle w:val="a3"/>
        <w:ind w:right="23" w:firstLine="566"/>
        <w:jc w:val="both"/>
      </w:pPr>
      <w:r>
        <w:t xml:space="preserve">      </w:t>
      </w:r>
      <w:r w:rsidR="00BF2D39" w:rsidRPr="00567CE5">
        <w:t>отношений, использована в полном объеме.</w:t>
      </w:r>
    </w:p>
    <w:p w14:paraId="602DB66E" w14:textId="77777777" w:rsidR="00BF2D39" w:rsidRDefault="00BF2D39" w:rsidP="00BF2D39">
      <w:pPr>
        <w:pStyle w:val="a3"/>
        <w:spacing w:before="60"/>
        <w:ind w:left="848" w:right="315"/>
        <w:jc w:val="both"/>
      </w:pPr>
      <w:r>
        <w:t xml:space="preserve">В соответствии с требованиями ФГОС НОО обучающихся с ОВЗ направления внеурочной деятельности и формы её организации определяются планом внеурочной деятельности на </w:t>
      </w:r>
      <w:proofErr w:type="gramStart"/>
      <w:r>
        <w:t>2025– 2026</w:t>
      </w:r>
      <w:proofErr w:type="gramEnd"/>
      <w:r>
        <w:t xml:space="preserve"> учебный год. </w:t>
      </w:r>
    </w:p>
    <w:p w14:paraId="5D6C8251" w14:textId="1D3A49CB" w:rsidR="00BF2D39" w:rsidRPr="00567CE5" w:rsidRDefault="00BF2D39" w:rsidP="00BF2D39">
      <w:pPr>
        <w:pStyle w:val="a3"/>
        <w:spacing w:before="60"/>
        <w:ind w:left="892" w:right="315" w:hanging="44"/>
        <w:jc w:val="both"/>
      </w:pPr>
      <w:r w:rsidRPr="00567CE5">
        <w:t>В МБОУ «</w:t>
      </w:r>
      <w:proofErr w:type="spellStart"/>
      <w:r w:rsidRPr="00567CE5">
        <w:t>Хотетовская</w:t>
      </w:r>
      <w:proofErr w:type="spellEnd"/>
      <w:r w:rsidRPr="00567CE5">
        <w:t xml:space="preserve"> основная общеобразовательная школа» языком обучения является русский язык.</w:t>
      </w:r>
    </w:p>
    <w:p w14:paraId="2F85D42F" w14:textId="77777777" w:rsidR="00B560C1" w:rsidRDefault="00B560C1">
      <w:pPr>
        <w:pStyle w:val="a3"/>
        <w:rPr>
          <w:sz w:val="17"/>
        </w:rPr>
        <w:sectPr w:rsidR="00B560C1">
          <w:pgSz w:w="11930" w:h="16860"/>
          <w:pgMar w:top="1060" w:right="425" w:bottom="280" w:left="850" w:header="720" w:footer="720" w:gutter="0"/>
          <w:cols w:space="720"/>
        </w:sectPr>
      </w:pPr>
    </w:p>
    <w:p w14:paraId="2B49F3AD" w14:textId="77777777" w:rsidR="00B560C1" w:rsidRDefault="00C732ED">
      <w:pPr>
        <w:pStyle w:val="1"/>
        <w:spacing w:line="274" w:lineRule="exact"/>
      </w:pPr>
      <w:r>
        <w:rPr>
          <w:spacing w:val="-2"/>
        </w:rPr>
        <w:lastRenderedPageBreak/>
        <w:t>Промежуточная</w:t>
      </w:r>
      <w:r>
        <w:rPr>
          <w:spacing w:val="10"/>
        </w:rPr>
        <w:t xml:space="preserve"> </w:t>
      </w:r>
      <w:r>
        <w:rPr>
          <w:spacing w:val="-2"/>
        </w:rPr>
        <w:t>аттестация</w:t>
      </w:r>
    </w:p>
    <w:p w14:paraId="4F160F42" w14:textId="28084665" w:rsidR="00B560C1" w:rsidRDefault="00C732ED">
      <w:pPr>
        <w:pStyle w:val="a3"/>
        <w:spacing w:before="4"/>
        <w:ind w:left="852" w:right="416" w:firstLine="705"/>
        <w:jc w:val="both"/>
      </w:pPr>
      <w:r>
        <w:t xml:space="preserve">Промежуточная аттестация обучающихся проводится в </w:t>
      </w:r>
      <w:r w:rsidR="003C219C">
        <w:t>3</w:t>
      </w:r>
      <w:r>
        <w:t xml:space="preserve"> классе в соответствии с Федеральным законом от 29 декабря 2012 года № 273 «Об образовании в Российской Федерации» (ст. 58) и школьным Положением о проведении промежуточной аттестации учащихся и осуществлении текущего контроля их успеваемости. Годовая промежуточная аттестация проводится по всем учебным предметам в конце года, является оценкой качества усвоения учащимися всего объёма содержания учебного предмета за учебный год. Успешное прохождение учащимися промежуточной аттестации является основанием для перевода в следующий класс обучающихся </w:t>
      </w:r>
      <w:r w:rsidR="003C219C">
        <w:t>3</w:t>
      </w:r>
      <w:r>
        <w:t xml:space="preserve"> класса.</w:t>
      </w:r>
    </w:p>
    <w:p w14:paraId="1C5447E5" w14:textId="619736E2" w:rsidR="00B560C1" w:rsidRDefault="00C732ED">
      <w:pPr>
        <w:pStyle w:val="a3"/>
        <w:spacing w:before="1" w:line="276" w:lineRule="auto"/>
        <w:ind w:left="852" w:right="522" w:firstLine="477"/>
        <w:jc w:val="both"/>
      </w:pPr>
      <w:r>
        <w:t xml:space="preserve">В </w:t>
      </w:r>
      <w:r w:rsidR="003C219C">
        <w:t>3</w:t>
      </w:r>
      <w:r>
        <w:t xml:space="preserve"> классе проводится промежуточная аттестация с проведением аттестационных испытаний. Ежегодно по решению педагогического совета школы определяются предметы, по которым будет проводиться промежуточная аттестация в качестве отдельной процедуры. По остальным предметам учебного плана в каждом классе считать итогом промежуточной аттестации годовую отметку обучающегося, которая</w:t>
      </w:r>
      <w:r>
        <w:rPr>
          <w:spacing w:val="40"/>
        </w:rPr>
        <w:t xml:space="preserve"> </w:t>
      </w:r>
      <w:r>
        <w:t>представляет собой среднее арифметическое четвертных отметок.</w:t>
      </w:r>
    </w:p>
    <w:p w14:paraId="13825D7B" w14:textId="77777777" w:rsidR="003C219C" w:rsidRDefault="003C219C" w:rsidP="003C219C">
      <w:pPr>
        <w:pStyle w:val="a3"/>
        <w:spacing w:line="237" w:lineRule="auto"/>
        <w:ind w:right="23" w:firstLine="707"/>
        <w:jc w:val="both"/>
      </w:pPr>
      <w:r>
        <w:t>Годовая промежуточная аттестация с аттестационными испытаниями проводится в период</w:t>
      </w:r>
    </w:p>
    <w:p w14:paraId="0EEC2FAE" w14:textId="77777777" w:rsidR="003C219C" w:rsidRDefault="003C219C" w:rsidP="003C219C">
      <w:pPr>
        <w:pStyle w:val="a3"/>
        <w:spacing w:line="237" w:lineRule="auto"/>
        <w:ind w:right="23" w:firstLine="707"/>
        <w:jc w:val="both"/>
      </w:pPr>
      <w:r>
        <w:t xml:space="preserve"> с </w:t>
      </w:r>
      <w:r w:rsidRPr="000D2C59">
        <w:t xml:space="preserve">04 мая </w:t>
      </w:r>
      <w:r>
        <w:t>по 22 мая. Для обучающихся, получивших на промежуточной</w:t>
      </w:r>
    </w:p>
    <w:p w14:paraId="0891C8A3" w14:textId="5BCAD221" w:rsidR="003C219C" w:rsidRDefault="003C219C" w:rsidP="003C219C">
      <w:pPr>
        <w:pStyle w:val="a3"/>
        <w:spacing w:line="237" w:lineRule="auto"/>
        <w:ind w:right="23" w:firstLine="707"/>
        <w:jc w:val="both"/>
      </w:pPr>
      <w:r>
        <w:t xml:space="preserve"> аттестации неудовлетворительную отметку или не прошедших промежуточную аттестацию </w:t>
      </w:r>
    </w:p>
    <w:p w14:paraId="635FE89B" w14:textId="77777777" w:rsidR="003C219C" w:rsidRDefault="003C219C" w:rsidP="003C219C">
      <w:pPr>
        <w:pStyle w:val="a3"/>
        <w:spacing w:line="237" w:lineRule="auto"/>
        <w:ind w:right="23" w:firstLine="707"/>
        <w:jc w:val="both"/>
      </w:pPr>
      <w:r>
        <w:t xml:space="preserve">по уважительной причине, предусматриваются дополнительные сроки </w:t>
      </w:r>
    </w:p>
    <w:p w14:paraId="3F1CAB14" w14:textId="77777777" w:rsidR="003C219C" w:rsidRDefault="003C219C" w:rsidP="003C219C">
      <w:pPr>
        <w:pStyle w:val="a3"/>
        <w:spacing w:line="237" w:lineRule="auto"/>
        <w:ind w:right="23" w:firstLine="707"/>
        <w:jc w:val="both"/>
      </w:pPr>
      <w:r>
        <w:t xml:space="preserve">ликвидации академической задолженности: со 2 по 8 июня, с 7 по 11 сентября 2026 года </w:t>
      </w:r>
    </w:p>
    <w:p w14:paraId="18B85F3D" w14:textId="77777777" w:rsidR="003C219C" w:rsidRDefault="003C219C" w:rsidP="003C219C">
      <w:pPr>
        <w:pStyle w:val="a3"/>
        <w:spacing w:line="237" w:lineRule="auto"/>
        <w:ind w:right="23" w:firstLine="707"/>
        <w:jc w:val="both"/>
      </w:pPr>
      <w:r>
        <w:t>в соответствии с графиком повторной промежуточной аттестации, утвержденным</w:t>
      </w:r>
    </w:p>
    <w:p w14:paraId="792F7618" w14:textId="742A6E44" w:rsidR="003C219C" w:rsidRDefault="003C219C" w:rsidP="003C219C">
      <w:pPr>
        <w:pStyle w:val="a3"/>
        <w:spacing w:line="237" w:lineRule="auto"/>
        <w:ind w:right="23" w:firstLine="707"/>
        <w:jc w:val="both"/>
      </w:pPr>
      <w:r>
        <w:t xml:space="preserve"> директором школы.</w:t>
      </w:r>
    </w:p>
    <w:p w14:paraId="699F944B" w14:textId="2F1D6450" w:rsidR="00B560C1" w:rsidRDefault="00C732ED">
      <w:pPr>
        <w:pStyle w:val="a3"/>
        <w:spacing w:line="276" w:lineRule="auto"/>
        <w:ind w:left="852" w:right="417" w:firstLine="477"/>
        <w:jc w:val="both"/>
      </w:pPr>
      <w:r>
        <w:t>Учащиеся, не ликвидировавшие в установленные сроки академической</w:t>
      </w:r>
      <w:r>
        <w:rPr>
          <w:spacing w:val="40"/>
        </w:rPr>
        <w:t xml:space="preserve"> </w:t>
      </w:r>
      <w:r>
        <w:t xml:space="preserve">задолженности по </w:t>
      </w:r>
      <w:r w:rsidR="003C219C">
        <w:t xml:space="preserve">адаптированным </w:t>
      </w:r>
      <w:r>
        <w:t>образовательным программам начального общего образования с момента ее образования, по усмотрению их родителей (законных представителей) оставляются на повторное обучение, переводятся на обучение по</w:t>
      </w:r>
      <w:r w:rsidR="003C219C">
        <w:t xml:space="preserve"> </w:t>
      </w:r>
      <w:proofErr w:type="gramStart"/>
      <w:r w:rsidR="003C219C">
        <w:t xml:space="preserve">другим </w:t>
      </w:r>
      <w:r>
        <w:t xml:space="preserve"> адаптированным</w:t>
      </w:r>
      <w:proofErr w:type="gramEnd"/>
      <w:r>
        <w:t xml:space="preserve"> образовательным программам в соответствии с рекомендациями </w:t>
      </w:r>
      <w:proofErr w:type="gramStart"/>
      <w:r>
        <w:t>психолого-медико- педагогической</w:t>
      </w:r>
      <w:proofErr w:type="gramEnd"/>
      <w:r>
        <w:t xml:space="preserve"> комиссии.</w:t>
      </w:r>
    </w:p>
    <w:p w14:paraId="2A08F623" w14:textId="5A18E81F" w:rsidR="00B560C1" w:rsidRDefault="00C732ED">
      <w:pPr>
        <w:spacing w:after="6"/>
        <w:ind w:left="2553" w:right="2124" w:firstLine="187"/>
        <w:jc w:val="both"/>
        <w:rPr>
          <w:b/>
          <w:sz w:val="24"/>
        </w:rPr>
      </w:pPr>
      <w:r>
        <w:rPr>
          <w:b/>
          <w:sz w:val="24"/>
        </w:rPr>
        <w:t>Перечень учебных предметов и формы проведения промежуточной аттестации в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202</w:t>
      </w:r>
      <w:r w:rsidR="003C219C"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3C219C">
        <w:rPr>
          <w:b/>
          <w:sz w:val="24"/>
        </w:rPr>
        <w:t>6</w:t>
      </w:r>
      <w:proofErr w:type="gramEnd"/>
      <w:r>
        <w:rPr>
          <w:b/>
          <w:sz w:val="24"/>
        </w:rPr>
        <w:t xml:space="preserve"> учебном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году</w:t>
      </w:r>
    </w:p>
    <w:tbl>
      <w:tblPr>
        <w:tblStyle w:val="TableNormal"/>
        <w:tblW w:w="0" w:type="auto"/>
        <w:tblInd w:w="754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993"/>
        <w:gridCol w:w="5615"/>
      </w:tblGrid>
      <w:tr w:rsidR="00B560C1" w14:paraId="5844B9DD" w14:textId="77777777">
        <w:trPr>
          <w:trHeight w:val="606"/>
        </w:trPr>
        <w:tc>
          <w:tcPr>
            <w:tcW w:w="960" w:type="dxa"/>
            <w:tcBorders>
              <w:left w:val="single" w:sz="12" w:space="0" w:color="000009"/>
            </w:tcBorders>
          </w:tcPr>
          <w:p w14:paraId="34D75DFA" w14:textId="77777777" w:rsidR="00B560C1" w:rsidRDefault="00C732ED">
            <w:pPr>
              <w:pStyle w:val="TableParagraph"/>
              <w:spacing w:before="97"/>
              <w:ind w:left="1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993" w:type="dxa"/>
          </w:tcPr>
          <w:p w14:paraId="453D21AD" w14:textId="77777777" w:rsidR="00B560C1" w:rsidRDefault="00C732ED">
            <w:pPr>
              <w:pStyle w:val="TableParagraph"/>
              <w:spacing w:before="97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5615" w:type="dxa"/>
          </w:tcPr>
          <w:p w14:paraId="5541CC3A" w14:textId="29751C93" w:rsidR="00B560C1" w:rsidRDefault="003C219C">
            <w:pPr>
              <w:pStyle w:val="TableParagraph"/>
              <w:spacing w:before="97"/>
              <w:ind w:left="17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C732ED">
              <w:rPr>
                <w:b/>
                <w:sz w:val="24"/>
              </w:rPr>
              <w:t>Форма</w:t>
            </w:r>
            <w:r w:rsidR="00C732ED">
              <w:rPr>
                <w:b/>
                <w:spacing w:val="-7"/>
                <w:sz w:val="24"/>
              </w:rPr>
              <w:t xml:space="preserve"> </w:t>
            </w:r>
            <w:r w:rsidR="00C732ED"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B560C1" w14:paraId="061D2A48" w14:textId="77777777">
        <w:trPr>
          <w:trHeight w:val="651"/>
        </w:trPr>
        <w:tc>
          <w:tcPr>
            <w:tcW w:w="960" w:type="dxa"/>
            <w:vMerge w:val="restart"/>
            <w:tcBorders>
              <w:left w:val="single" w:sz="12" w:space="0" w:color="000009"/>
            </w:tcBorders>
          </w:tcPr>
          <w:p w14:paraId="5F9B4998" w14:textId="4377D278" w:rsidR="00B560C1" w:rsidRDefault="003C219C">
            <w:pPr>
              <w:pStyle w:val="TableParagraph"/>
              <w:spacing w:before="92"/>
              <w:ind w:left="5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93" w:type="dxa"/>
          </w:tcPr>
          <w:p w14:paraId="63634527" w14:textId="474B9AD0" w:rsidR="00B560C1" w:rsidRDefault="003C219C">
            <w:pPr>
              <w:pStyle w:val="TableParagraph"/>
              <w:spacing w:before="77"/>
              <w:ind w:left="817"/>
              <w:rPr>
                <w:sz w:val="24"/>
              </w:rPr>
            </w:pPr>
            <w:r>
              <w:rPr>
                <w:spacing w:val="-2"/>
                <w:sz w:val="24"/>
              </w:rPr>
              <w:t>Русский язык</w:t>
            </w:r>
          </w:p>
        </w:tc>
        <w:tc>
          <w:tcPr>
            <w:tcW w:w="5615" w:type="dxa"/>
          </w:tcPr>
          <w:p w14:paraId="7260C973" w14:textId="5C52ABDF" w:rsidR="00B560C1" w:rsidRDefault="003C219C" w:rsidP="003C219C">
            <w:pPr>
              <w:pStyle w:val="TableParagraph"/>
              <w:spacing w:before="92"/>
              <w:ind w:right="1266"/>
              <w:jc w:val="center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 w:rsidR="00C732ED">
              <w:rPr>
                <w:spacing w:val="-10"/>
                <w:sz w:val="24"/>
              </w:rPr>
              <w:t xml:space="preserve"> </w:t>
            </w:r>
            <w:r w:rsidR="00C732ED">
              <w:rPr>
                <w:spacing w:val="-2"/>
                <w:sz w:val="24"/>
              </w:rPr>
              <w:t>работа</w:t>
            </w:r>
          </w:p>
        </w:tc>
      </w:tr>
      <w:tr w:rsidR="00B560C1" w14:paraId="2FDC6FD0" w14:textId="77777777">
        <w:trPr>
          <w:trHeight w:val="486"/>
        </w:trPr>
        <w:tc>
          <w:tcPr>
            <w:tcW w:w="960" w:type="dxa"/>
            <w:vMerge/>
            <w:tcBorders>
              <w:top w:val="nil"/>
              <w:left w:val="single" w:sz="12" w:space="0" w:color="000009"/>
            </w:tcBorders>
          </w:tcPr>
          <w:p w14:paraId="27EBB60B" w14:textId="77777777" w:rsidR="00B560C1" w:rsidRDefault="00B560C1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 w14:paraId="18B38C14" w14:textId="77777777" w:rsidR="00B560C1" w:rsidRDefault="00C732ED">
            <w:pPr>
              <w:pStyle w:val="TableParagraph"/>
              <w:spacing w:before="77"/>
              <w:ind w:left="817"/>
              <w:rPr>
                <w:sz w:val="24"/>
              </w:rPr>
            </w:pPr>
            <w:r>
              <w:rPr>
                <w:spacing w:val="-5"/>
                <w:sz w:val="24"/>
              </w:rPr>
              <w:t>ИЗО</w:t>
            </w:r>
          </w:p>
        </w:tc>
        <w:tc>
          <w:tcPr>
            <w:tcW w:w="5615" w:type="dxa"/>
          </w:tcPr>
          <w:p w14:paraId="3B11AB11" w14:textId="023DEDE0" w:rsidR="00B560C1" w:rsidRDefault="003C219C" w:rsidP="003C219C">
            <w:pPr>
              <w:pStyle w:val="TableParagraph"/>
              <w:spacing w:before="85"/>
              <w:ind w:right="13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тестирование и </w:t>
            </w:r>
            <w:r w:rsidR="00C732ED">
              <w:rPr>
                <w:sz w:val="24"/>
              </w:rPr>
              <w:t>выполнение</w:t>
            </w:r>
            <w:r w:rsidR="00C732ED">
              <w:rPr>
                <w:spacing w:val="-7"/>
                <w:sz w:val="24"/>
              </w:rPr>
              <w:t xml:space="preserve"> </w:t>
            </w:r>
            <w:r w:rsidR="00C732ED">
              <w:rPr>
                <w:spacing w:val="-2"/>
                <w:sz w:val="24"/>
              </w:rPr>
              <w:t>рисунка</w:t>
            </w:r>
          </w:p>
        </w:tc>
      </w:tr>
      <w:tr w:rsidR="00B560C1" w14:paraId="1B936D8A" w14:textId="77777777">
        <w:trPr>
          <w:trHeight w:val="490"/>
        </w:trPr>
        <w:tc>
          <w:tcPr>
            <w:tcW w:w="960" w:type="dxa"/>
            <w:vMerge/>
            <w:tcBorders>
              <w:top w:val="nil"/>
              <w:left w:val="single" w:sz="12" w:space="0" w:color="000009"/>
            </w:tcBorders>
          </w:tcPr>
          <w:p w14:paraId="36BA40BA" w14:textId="77777777" w:rsidR="00B560C1" w:rsidRDefault="00B560C1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 w14:paraId="2251E1F5" w14:textId="77777777" w:rsidR="00B560C1" w:rsidRDefault="00C732ED">
            <w:pPr>
              <w:pStyle w:val="TableParagraph"/>
              <w:spacing w:before="85"/>
              <w:ind w:left="416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5615" w:type="dxa"/>
          </w:tcPr>
          <w:p w14:paraId="3A564B4C" w14:textId="700616DC" w:rsidR="00B560C1" w:rsidRDefault="003C219C" w:rsidP="003C219C">
            <w:pPr>
              <w:pStyle w:val="TableParagraph"/>
              <w:spacing w:before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            </w:t>
            </w:r>
            <w:r w:rsidR="00C732ED">
              <w:rPr>
                <w:spacing w:val="-2"/>
                <w:sz w:val="24"/>
              </w:rPr>
              <w:t>тестирование</w:t>
            </w:r>
          </w:p>
        </w:tc>
      </w:tr>
    </w:tbl>
    <w:p w14:paraId="01DE1330" w14:textId="77777777" w:rsidR="00B560C1" w:rsidRDefault="00B560C1">
      <w:pPr>
        <w:pStyle w:val="TableParagraph"/>
        <w:rPr>
          <w:sz w:val="24"/>
        </w:rPr>
        <w:sectPr w:rsidR="00B560C1">
          <w:pgSz w:w="11930" w:h="16860"/>
          <w:pgMar w:top="1040" w:right="425" w:bottom="280" w:left="850" w:header="720" w:footer="720" w:gutter="0"/>
          <w:cols w:space="720"/>
        </w:sectPr>
      </w:pPr>
    </w:p>
    <w:p w14:paraId="3F92D9ED" w14:textId="77777777" w:rsidR="00B560C1" w:rsidRDefault="00C732ED">
      <w:pPr>
        <w:spacing w:before="75"/>
        <w:ind w:left="2205" w:right="1779"/>
        <w:jc w:val="center"/>
        <w:rPr>
          <w:b/>
          <w:sz w:val="24"/>
        </w:rPr>
      </w:pPr>
      <w:r>
        <w:rPr>
          <w:b/>
          <w:sz w:val="24"/>
        </w:rPr>
        <w:lastRenderedPageBreak/>
        <w:t>Учебный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14:paraId="7FBF297F" w14:textId="77777777" w:rsidR="00B560C1" w:rsidRDefault="00C732ED">
      <w:pPr>
        <w:ind w:left="2202" w:right="1790"/>
        <w:jc w:val="center"/>
        <w:rPr>
          <w:b/>
          <w:sz w:val="24"/>
        </w:rPr>
      </w:pPr>
      <w:r>
        <w:rPr>
          <w:b/>
          <w:spacing w:val="-2"/>
          <w:sz w:val="24"/>
        </w:rPr>
        <w:t>начального общего образования</w:t>
      </w:r>
    </w:p>
    <w:p w14:paraId="63A7DA28" w14:textId="77777777" w:rsidR="00B560C1" w:rsidRDefault="00C732ED">
      <w:pPr>
        <w:ind w:left="499"/>
        <w:jc w:val="center"/>
        <w:rPr>
          <w:b/>
          <w:sz w:val="24"/>
        </w:rPr>
      </w:pPr>
      <w:r>
        <w:rPr>
          <w:b/>
          <w:sz w:val="24"/>
        </w:rPr>
        <w:t>обучающихся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задержкой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психического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7.1)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6"/>
        <w:gridCol w:w="4309"/>
        <w:gridCol w:w="1276"/>
      </w:tblGrid>
      <w:tr w:rsidR="003C219C" w14:paraId="339A9A95" w14:textId="77777777" w:rsidTr="007415B3">
        <w:trPr>
          <w:trHeight w:hRule="exact" w:val="467"/>
          <w:jc w:val="center"/>
        </w:trPr>
        <w:tc>
          <w:tcPr>
            <w:tcW w:w="2452" w:type="dxa"/>
            <w:gridSpan w:val="2"/>
            <w:vMerge w:val="restart"/>
          </w:tcPr>
          <w:p w14:paraId="4E8C0C48" w14:textId="77777777" w:rsidR="003C219C" w:rsidRDefault="003C219C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6DC00576" w14:textId="77777777" w:rsidR="003C219C" w:rsidRDefault="003C219C">
            <w:pPr>
              <w:pStyle w:val="TableParagraph"/>
              <w:ind w:left="70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Учебные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предметы</w:t>
            </w:r>
          </w:p>
        </w:tc>
        <w:tc>
          <w:tcPr>
            <w:tcW w:w="4309" w:type="dxa"/>
            <w:vMerge w:val="restart"/>
          </w:tcPr>
          <w:p w14:paraId="7A9E81DD" w14:textId="77777777" w:rsidR="003C219C" w:rsidRDefault="003C219C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2DE9012F" w14:textId="77777777" w:rsidR="003C219C" w:rsidRDefault="003C219C">
            <w:pPr>
              <w:pStyle w:val="TableParagraph"/>
              <w:ind w:left="664" w:right="1264" w:firstLine="3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Учебные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курсы/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Учебные </w:t>
            </w:r>
            <w:r>
              <w:rPr>
                <w:rFonts w:ascii="Calibri" w:hAnsi="Calibri"/>
                <w:b/>
                <w:spacing w:val="-2"/>
                <w:sz w:val="18"/>
              </w:rPr>
              <w:t>модули</w:t>
            </w:r>
          </w:p>
        </w:tc>
        <w:tc>
          <w:tcPr>
            <w:tcW w:w="1276" w:type="dxa"/>
          </w:tcPr>
          <w:p w14:paraId="5EDF3254" w14:textId="77777777" w:rsidR="003C219C" w:rsidRDefault="003C219C">
            <w:pPr>
              <w:pStyle w:val="TableParagraph"/>
              <w:spacing w:before="14" w:line="202" w:lineRule="exact"/>
              <w:ind w:left="481" w:hanging="22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4"/>
                <w:sz w:val="18"/>
              </w:rPr>
              <w:t>Количество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8"/>
              </w:rPr>
              <w:t>часов</w:t>
            </w:r>
          </w:p>
        </w:tc>
      </w:tr>
      <w:tr w:rsidR="003C219C" w14:paraId="0AE477F9" w14:textId="77777777" w:rsidTr="007415B3">
        <w:trPr>
          <w:trHeight w:hRule="exact" w:val="283"/>
          <w:jc w:val="center"/>
        </w:trPr>
        <w:tc>
          <w:tcPr>
            <w:tcW w:w="2452" w:type="dxa"/>
            <w:gridSpan w:val="2"/>
            <w:vMerge/>
            <w:tcBorders>
              <w:top w:val="nil"/>
            </w:tcBorders>
          </w:tcPr>
          <w:p w14:paraId="39E52AFF" w14:textId="77777777" w:rsidR="003C219C" w:rsidRDefault="003C219C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vMerge/>
            <w:tcBorders>
              <w:top w:val="nil"/>
            </w:tcBorders>
          </w:tcPr>
          <w:p w14:paraId="27AF47FD" w14:textId="77777777" w:rsidR="003C219C" w:rsidRDefault="003C219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14:paraId="0A69761A" w14:textId="0A6B53AD" w:rsidR="003C219C" w:rsidRDefault="003C219C">
            <w:pPr>
              <w:pStyle w:val="TableParagraph"/>
              <w:spacing w:before="3"/>
              <w:ind w:left="436"/>
              <w:rPr>
                <w:b/>
                <w:sz w:val="18"/>
              </w:rPr>
            </w:pPr>
            <w:proofErr w:type="gramStart"/>
            <w:r>
              <w:rPr>
                <w:rFonts w:ascii="Calibri" w:hAnsi="Calibri"/>
                <w:b/>
                <w:sz w:val="18"/>
              </w:rPr>
              <w:t xml:space="preserve">3 </w:t>
            </w:r>
            <w:r>
              <w:rPr>
                <w:rFonts w:ascii="Calibri" w:hAnsi="Calibri"/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класс</w:t>
            </w:r>
            <w:proofErr w:type="gramEnd"/>
          </w:p>
        </w:tc>
      </w:tr>
      <w:tr w:rsidR="003C219C" w14:paraId="4C3C511F" w14:textId="77777777" w:rsidTr="007415B3">
        <w:trPr>
          <w:trHeight w:hRule="exact" w:val="249"/>
          <w:jc w:val="center"/>
        </w:trPr>
        <w:tc>
          <w:tcPr>
            <w:tcW w:w="6761" w:type="dxa"/>
            <w:gridSpan w:val="3"/>
            <w:tcBorders>
              <w:left w:val="single" w:sz="4" w:space="0" w:color="auto"/>
            </w:tcBorders>
          </w:tcPr>
          <w:p w14:paraId="20A170C2" w14:textId="77777777" w:rsidR="003C219C" w:rsidRDefault="003C219C" w:rsidP="003C219C">
            <w:pPr>
              <w:pStyle w:val="TableParagraph"/>
              <w:spacing w:line="200" w:lineRule="exact"/>
              <w:ind w:right="1"/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Обязательная</w:t>
            </w:r>
            <w:r>
              <w:rPr>
                <w:rFonts w:ascii="Calibri" w:hAnsi="Calibri"/>
                <w:b/>
                <w:i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18"/>
              </w:rPr>
              <w:t>часть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6CEFF2A3" w14:textId="1CD7DF62" w:rsidR="003C219C" w:rsidRDefault="003C219C" w:rsidP="00BA0D6C">
            <w:pPr>
              <w:pStyle w:val="TableParagraph"/>
              <w:rPr>
                <w:sz w:val="2"/>
                <w:szCs w:val="2"/>
              </w:rPr>
            </w:pPr>
          </w:p>
        </w:tc>
      </w:tr>
      <w:tr w:rsidR="003C219C" w14:paraId="1C385A4B" w14:textId="77777777" w:rsidTr="007415B3">
        <w:trPr>
          <w:trHeight w:hRule="exact" w:val="259"/>
          <w:jc w:val="center"/>
        </w:trPr>
        <w:tc>
          <w:tcPr>
            <w:tcW w:w="245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7C4FF0" w14:textId="77777777" w:rsidR="003C219C" w:rsidRDefault="003C219C">
            <w:pPr>
              <w:pStyle w:val="TableParagraph"/>
              <w:spacing w:before="1" w:line="218" w:lineRule="exact"/>
              <w:ind w:left="9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Русский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4"/>
                <w:sz w:val="18"/>
              </w:rPr>
              <w:t>язык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</w:tcPr>
          <w:p w14:paraId="6213A18C" w14:textId="77777777" w:rsidR="003C219C" w:rsidRDefault="003C219C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14:paraId="26295F43" w14:textId="77777777" w:rsidR="003C219C" w:rsidRDefault="003C219C">
            <w:pPr>
              <w:pStyle w:val="TableParagraph"/>
              <w:spacing w:before="1"/>
              <w:ind w:left="19"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C219C" w14:paraId="13E84EC3" w14:textId="77777777" w:rsidTr="007415B3">
        <w:trPr>
          <w:trHeight w:hRule="exact" w:val="266"/>
          <w:jc w:val="center"/>
        </w:trPr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C4D60CB" w14:textId="77777777" w:rsidR="003C219C" w:rsidRDefault="003C219C">
            <w:pPr>
              <w:pStyle w:val="TableParagraph"/>
              <w:spacing w:before="25" w:line="201" w:lineRule="exact"/>
              <w:ind w:left="9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Литературное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чтение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</w:tcBorders>
          </w:tcPr>
          <w:p w14:paraId="6F874C9F" w14:textId="77777777" w:rsidR="003C219C" w:rsidRDefault="003C219C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</w:tcPr>
          <w:p w14:paraId="349359C9" w14:textId="77777777" w:rsidR="003C219C" w:rsidRDefault="003C219C">
            <w:pPr>
              <w:pStyle w:val="TableParagraph"/>
              <w:spacing w:before="28" w:line="198" w:lineRule="exact"/>
              <w:ind w:left="19"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3C219C" w14:paraId="10ECBC8F" w14:textId="77777777" w:rsidTr="007415B3">
        <w:trPr>
          <w:trHeight w:hRule="exact" w:val="249"/>
          <w:jc w:val="center"/>
        </w:trPr>
        <w:tc>
          <w:tcPr>
            <w:tcW w:w="2452" w:type="dxa"/>
            <w:gridSpan w:val="2"/>
            <w:tcBorders>
              <w:right w:val="single" w:sz="4" w:space="0" w:color="000000"/>
            </w:tcBorders>
          </w:tcPr>
          <w:p w14:paraId="0726114D" w14:textId="77777777" w:rsidR="003C219C" w:rsidRDefault="003C219C">
            <w:pPr>
              <w:pStyle w:val="TableParagraph"/>
              <w:spacing w:line="200" w:lineRule="exact"/>
              <w:ind w:left="9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Иностранный</w:t>
            </w:r>
            <w:r>
              <w:rPr>
                <w:rFonts w:ascii="Calibri" w:hAnsi="Calibri"/>
                <w:spacing w:val="-4"/>
                <w:sz w:val="18"/>
              </w:rPr>
              <w:t xml:space="preserve"> язык</w:t>
            </w:r>
          </w:p>
        </w:tc>
        <w:tc>
          <w:tcPr>
            <w:tcW w:w="4309" w:type="dxa"/>
            <w:tcBorders>
              <w:left w:val="single" w:sz="4" w:space="0" w:color="000000"/>
            </w:tcBorders>
          </w:tcPr>
          <w:p w14:paraId="5A726354" w14:textId="77777777" w:rsidR="003C219C" w:rsidRDefault="003C219C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71597BBC" w14:textId="77777777" w:rsidR="003C219C" w:rsidRDefault="003C219C">
            <w:pPr>
              <w:pStyle w:val="TableParagraph"/>
              <w:spacing w:line="200" w:lineRule="exact"/>
              <w:ind w:left="25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2</w:t>
            </w:r>
          </w:p>
        </w:tc>
      </w:tr>
      <w:tr w:rsidR="003C219C" w14:paraId="6B1CE8E1" w14:textId="77777777" w:rsidTr="007415B3">
        <w:trPr>
          <w:trHeight w:hRule="exact" w:val="467"/>
          <w:jc w:val="center"/>
        </w:trPr>
        <w:tc>
          <w:tcPr>
            <w:tcW w:w="2452" w:type="dxa"/>
            <w:gridSpan w:val="2"/>
            <w:tcBorders>
              <w:right w:val="single" w:sz="4" w:space="0" w:color="000000"/>
            </w:tcBorders>
          </w:tcPr>
          <w:p w14:paraId="5AC74F45" w14:textId="77777777" w:rsidR="003C219C" w:rsidRDefault="003C219C">
            <w:pPr>
              <w:pStyle w:val="TableParagraph"/>
              <w:spacing w:before="5"/>
              <w:ind w:left="9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Математика</w:t>
            </w:r>
          </w:p>
        </w:tc>
        <w:tc>
          <w:tcPr>
            <w:tcW w:w="4309" w:type="dxa"/>
            <w:tcBorders>
              <w:left w:val="single" w:sz="4" w:space="0" w:color="000000"/>
            </w:tcBorders>
          </w:tcPr>
          <w:p w14:paraId="2B38F524" w14:textId="77777777" w:rsidR="003C219C" w:rsidRDefault="003C219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43212F35" w14:textId="77777777" w:rsidR="003C219C" w:rsidRDefault="003C219C">
            <w:pPr>
              <w:pStyle w:val="TableParagraph"/>
              <w:spacing w:line="225" w:lineRule="exact"/>
              <w:ind w:left="14" w:right="17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3C219C" w14:paraId="3E0AD15A" w14:textId="77777777" w:rsidTr="007415B3">
        <w:trPr>
          <w:trHeight w:hRule="exact" w:val="691"/>
          <w:jc w:val="center"/>
        </w:trPr>
        <w:tc>
          <w:tcPr>
            <w:tcW w:w="2452" w:type="dxa"/>
            <w:gridSpan w:val="2"/>
            <w:tcBorders>
              <w:right w:val="single" w:sz="4" w:space="0" w:color="000000"/>
            </w:tcBorders>
          </w:tcPr>
          <w:p w14:paraId="03FB2F03" w14:textId="77777777" w:rsidR="003C219C" w:rsidRDefault="003C219C">
            <w:pPr>
              <w:pStyle w:val="TableParagraph"/>
              <w:spacing w:before="1"/>
              <w:ind w:left="9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Окружающий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5"/>
                <w:sz w:val="18"/>
              </w:rPr>
              <w:t>мир</w:t>
            </w:r>
          </w:p>
        </w:tc>
        <w:tc>
          <w:tcPr>
            <w:tcW w:w="4309" w:type="dxa"/>
            <w:tcBorders>
              <w:left w:val="single" w:sz="4" w:space="0" w:color="000000"/>
            </w:tcBorders>
          </w:tcPr>
          <w:p w14:paraId="5647415B" w14:textId="77777777" w:rsidR="003C219C" w:rsidRDefault="003C219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6A333E7" w14:textId="77777777" w:rsidR="003C219C" w:rsidRDefault="003C219C">
            <w:pPr>
              <w:pStyle w:val="TableParagraph"/>
              <w:ind w:left="14" w:right="17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C219C" w14:paraId="1FF7FA12" w14:textId="77777777" w:rsidTr="007415B3">
        <w:trPr>
          <w:trHeight w:hRule="exact" w:val="686"/>
          <w:jc w:val="center"/>
        </w:trPr>
        <w:tc>
          <w:tcPr>
            <w:tcW w:w="2452" w:type="dxa"/>
            <w:gridSpan w:val="2"/>
            <w:tcBorders>
              <w:right w:val="single" w:sz="4" w:space="0" w:color="000000"/>
            </w:tcBorders>
          </w:tcPr>
          <w:p w14:paraId="66ABEA83" w14:textId="77777777" w:rsidR="003C219C" w:rsidRDefault="003C219C">
            <w:pPr>
              <w:pStyle w:val="TableParagraph"/>
              <w:spacing w:before="1"/>
              <w:ind w:left="95" w:right="28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Основы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религиозных</w:t>
            </w:r>
            <w:r>
              <w:rPr>
                <w:rFonts w:ascii="Calibri" w:hAnsi="Calibri"/>
                <w:sz w:val="18"/>
              </w:rPr>
              <w:t xml:space="preserve"> культур и светской</w:t>
            </w:r>
          </w:p>
          <w:p w14:paraId="6C50879E" w14:textId="77777777" w:rsidR="003C219C" w:rsidRDefault="003C219C">
            <w:pPr>
              <w:pStyle w:val="TableParagraph"/>
              <w:spacing w:line="196" w:lineRule="exact"/>
              <w:ind w:left="9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этики</w:t>
            </w:r>
          </w:p>
        </w:tc>
        <w:tc>
          <w:tcPr>
            <w:tcW w:w="4309" w:type="dxa"/>
            <w:tcBorders>
              <w:left w:val="single" w:sz="4" w:space="0" w:color="000000"/>
            </w:tcBorders>
          </w:tcPr>
          <w:p w14:paraId="686FA50B" w14:textId="05968CB0" w:rsidR="003C219C" w:rsidRDefault="003C219C">
            <w:pPr>
              <w:pStyle w:val="TableParagraph"/>
              <w:spacing w:before="3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УМ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Основы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светской </w:t>
            </w:r>
            <w:r>
              <w:rPr>
                <w:rFonts w:ascii="Calibri" w:hAnsi="Calibri"/>
                <w:spacing w:val="-4"/>
                <w:sz w:val="18"/>
              </w:rPr>
              <w:t>этики</w:t>
            </w:r>
            <w:r w:rsidR="007415B3">
              <w:rPr>
                <w:rFonts w:ascii="Calibri" w:hAnsi="Calibri"/>
                <w:spacing w:val="-4"/>
                <w:sz w:val="18"/>
              </w:rPr>
              <w:t>»</w:t>
            </w:r>
          </w:p>
        </w:tc>
        <w:tc>
          <w:tcPr>
            <w:tcW w:w="1276" w:type="dxa"/>
          </w:tcPr>
          <w:p w14:paraId="1E1B7F86" w14:textId="7BA00224" w:rsidR="003C219C" w:rsidRDefault="007415B3">
            <w:pPr>
              <w:pStyle w:val="TableParagraph"/>
              <w:spacing w:line="222" w:lineRule="exact"/>
              <w:ind w:left="14" w:right="17"/>
              <w:jc w:val="center"/>
            </w:pPr>
            <w:r>
              <w:t>-</w:t>
            </w:r>
          </w:p>
        </w:tc>
      </w:tr>
      <w:tr w:rsidR="003C219C" w14:paraId="4B42EB4A" w14:textId="77777777" w:rsidTr="007415B3">
        <w:trPr>
          <w:trHeight w:hRule="exact" w:val="230"/>
          <w:jc w:val="center"/>
        </w:trPr>
        <w:tc>
          <w:tcPr>
            <w:tcW w:w="2452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BAD0785" w14:textId="77777777" w:rsidR="003C219C" w:rsidRDefault="003C219C">
            <w:pPr>
              <w:pStyle w:val="TableParagraph"/>
              <w:spacing w:before="5"/>
              <w:ind w:left="9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Изобразительное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искусство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</w:tcPr>
          <w:p w14:paraId="68066BBB" w14:textId="77777777" w:rsidR="003C219C" w:rsidRDefault="003C219C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14:paraId="595FCCDC" w14:textId="77777777" w:rsidR="003C219C" w:rsidRDefault="003C219C">
            <w:pPr>
              <w:pStyle w:val="TableParagraph"/>
              <w:spacing w:line="190" w:lineRule="exact"/>
              <w:ind w:left="32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1</w:t>
            </w:r>
          </w:p>
        </w:tc>
      </w:tr>
      <w:tr w:rsidR="003C219C" w14:paraId="7948A69E" w14:textId="77777777" w:rsidTr="007415B3">
        <w:trPr>
          <w:trHeight w:hRule="exact" w:val="230"/>
          <w:jc w:val="center"/>
        </w:trPr>
        <w:tc>
          <w:tcPr>
            <w:tcW w:w="2452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3538B96" w14:textId="77777777" w:rsidR="003C219C" w:rsidRDefault="003C219C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EE1B8" w14:textId="77777777" w:rsidR="003C219C" w:rsidRDefault="003C219C">
            <w:pPr>
              <w:pStyle w:val="TableParagraph"/>
              <w:spacing w:before="11" w:line="190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УМ</w:t>
            </w:r>
            <w:r>
              <w:rPr>
                <w:rFonts w:ascii="Calibri" w:hAnsi="Calibri"/>
                <w:spacing w:val="-2"/>
                <w:sz w:val="18"/>
              </w:rPr>
              <w:t xml:space="preserve"> Графика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1CB9" w14:textId="77777777" w:rsidR="003C219C" w:rsidRDefault="003C219C">
            <w:pPr>
              <w:pStyle w:val="TableParagraph"/>
              <w:spacing w:before="11" w:line="190" w:lineRule="exact"/>
              <w:ind w:left="30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*</w:t>
            </w:r>
          </w:p>
        </w:tc>
      </w:tr>
      <w:tr w:rsidR="003C219C" w14:paraId="3436D982" w14:textId="77777777" w:rsidTr="007415B3">
        <w:trPr>
          <w:trHeight w:hRule="exact" w:val="227"/>
          <w:jc w:val="center"/>
        </w:trPr>
        <w:tc>
          <w:tcPr>
            <w:tcW w:w="2452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D4790F1" w14:textId="77777777" w:rsidR="003C219C" w:rsidRDefault="003C219C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034CE" w14:textId="77777777" w:rsidR="003C219C" w:rsidRDefault="003C219C">
            <w:pPr>
              <w:pStyle w:val="TableParagraph"/>
              <w:spacing w:before="8" w:line="190" w:lineRule="exact"/>
              <w:ind w:left="105"/>
              <w:rPr>
                <w:rFonts w:ascii="Calibri" w:hAnsi="Calibri"/>
                <w:sz w:val="18"/>
              </w:rPr>
            </w:pPr>
            <w:proofErr w:type="gramStart"/>
            <w:r>
              <w:rPr>
                <w:rFonts w:ascii="Calibri" w:hAnsi="Calibri"/>
                <w:sz w:val="18"/>
              </w:rPr>
              <w:t>УМ</w:t>
            </w:r>
            <w:proofErr w:type="gramEnd"/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B914" w14:textId="77777777" w:rsidR="003C219C" w:rsidRDefault="003C219C">
            <w:pPr>
              <w:pStyle w:val="TableParagraph"/>
              <w:spacing w:before="8" w:line="190" w:lineRule="exact"/>
              <w:ind w:left="30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*</w:t>
            </w:r>
          </w:p>
        </w:tc>
      </w:tr>
      <w:tr w:rsidR="003C219C" w14:paraId="04DA869D" w14:textId="77777777" w:rsidTr="007415B3">
        <w:trPr>
          <w:trHeight w:hRule="exact" w:val="230"/>
          <w:jc w:val="center"/>
        </w:trPr>
        <w:tc>
          <w:tcPr>
            <w:tcW w:w="2452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2873E37" w14:textId="77777777" w:rsidR="003C219C" w:rsidRDefault="003C219C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A92F5" w14:textId="77777777" w:rsidR="003C219C" w:rsidRDefault="003C219C">
            <w:pPr>
              <w:pStyle w:val="TableParagraph"/>
              <w:spacing w:before="8" w:line="192" w:lineRule="exact"/>
              <w:ind w:left="105"/>
              <w:rPr>
                <w:rFonts w:ascii="Calibri" w:hAnsi="Calibri"/>
                <w:sz w:val="18"/>
              </w:rPr>
            </w:pPr>
            <w:proofErr w:type="gramStart"/>
            <w:r>
              <w:rPr>
                <w:rFonts w:ascii="Calibri" w:hAnsi="Calibri"/>
                <w:sz w:val="18"/>
              </w:rPr>
              <w:t>УМ</w:t>
            </w:r>
            <w:proofErr w:type="gramEnd"/>
            <w:r>
              <w:rPr>
                <w:rFonts w:ascii="Calibri" w:hAnsi="Calibri"/>
                <w:spacing w:val="-2"/>
                <w:sz w:val="18"/>
              </w:rPr>
              <w:t xml:space="preserve"> Скульптура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85B7" w14:textId="77777777" w:rsidR="003C219C" w:rsidRDefault="003C219C">
            <w:pPr>
              <w:pStyle w:val="TableParagraph"/>
              <w:spacing w:before="8" w:line="192" w:lineRule="exact"/>
              <w:ind w:left="30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*</w:t>
            </w:r>
          </w:p>
        </w:tc>
      </w:tr>
      <w:tr w:rsidR="003C219C" w14:paraId="7D84DBA6" w14:textId="77777777" w:rsidTr="007415B3">
        <w:trPr>
          <w:trHeight w:hRule="exact" w:val="446"/>
          <w:jc w:val="center"/>
        </w:trPr>
        <w:tc>
          <w:tcPr>
            <w:tcW w:w="2452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04A8A3" w14:textId="77777777" w:rsidR="003C219C" w:rsidRDefault="003C219C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662FC" w14:textId="77777777" w:rsidR="003C219C" w:rsidRDefault="003C219C">
            <w:pPr>
              <w:pStyle w:val="TableParagraph"/>
              <w:spacing w:before="12" w:line="202" w:lineRule="exact"/>
              <w:ind w:left="105" w:right="93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УМ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Декоративно-прикладное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искусство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3B70" w14:textId="77777777" w:rsidR="003C219C" w:rsidRDefault="003C219C">
            <w:pPr>
              <w:pStyle w:val="TableParagraph"/>
              <w:spacing w:before="23"/>
              <w:ind w:left="30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*</w:t>
            </w:r>
          </w:p>
        </w:tc>
      </w:tr>
      <w:tr w:rsidR="003C219C" w14:paraId="158B235A" w14:textId="77777777" w:rsidTr="007415B3">
        <w:trPr>
          <w:trHeight w:hRule="exact" w:val="230"/>
          <w:jc w:val="center"/>
        </w:trPr>
        <w:tc>
          <w:tcPr>
            <w:tcW w:w="2452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035938F" w14:textId="77777777" w:rsidR="003C219C" w:rsidRDefault="003C219C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AA965" w14:textId="77777777" w:rsidR="003C219C" w:rsidRDefault="003C219C">
            <w:pPr>
              <w:pStyle w:val="TableParagraph"/>
              <w:spacing w:before="11" w:line="190" w:lineRule="exact"/>
              <w:ind w:left="105"/>
              <w:rPr>
                <w:rFonts w:ascii="Calibri" w:hAnsi="Calibri"/>
                <w:sz w:val="18"/>
              </w:rPr>
            </w:pPr>
            <w:proofErr w:type="gramStart"/>
            <w:r>
              <w:rPr>
                <w:rFonts w:ascii="Calibri" w:hAnsi="Calibri"/>
                <w:sz w:val="18"/>
              </w:rPr>
              <w:t>УМ</w:t>
            </w:r>
            <w:proofErr w:type="gramEnd"/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Архитектура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565F" w14:textId="77777777" w:rsidR="003C219C" w:rsidRDefault="003C219C">
            <w:pPr>
              <w:pStyle w:val="TableParagraph"/>
              <w:spacing w:before="11" w:line="190" w:lineRule="exact"/>
              <w:ind w:left="30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*</w:t>
            </w:r>
          </w:p>
        </w:tc>
      </w:tr>
      <w:tr w:rsidR="003C219C" w14:paraId="5B383796" w14:textId="77777777" w:rsidTr="007415B3">
        <w:trPr>
          <w:trHeight w:hRule="exact" w:val="285"/>
          <w:jc w:val="center"/>
        </w:trPr>
        <w:tc>
          <w:tcPr>
            <w:tcW w:w="2452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6C3B50C" w14:textId="77777777" w:rsidR="003C219C" w:rsidRDefault="003C219C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54CBF" w14:textId="77777777" w:rsidR="003C219C" w:rsidRDefault="003C219C">
            <w:pPr>
              <w:pStyle w:val="TableParagraph"/>
              <w:spacing w:before="25"/>
              <w:ind w:left="105"/>
              <w:rPr>
                <w:rFonts w:ascii="Calibri" w:hAnsi="Calibri"/>
                <w:sz w:val="18"/>
              </w:rPr>
            </w:pPr>
            <w:proofErr w:type="gramStart"/>
            <w:r>
              <w:rPr>
                <w:rFonts w:ascii="Calibri" w:hAnsi="Calibri"/>
                <w:spacing w:val="-2"/>
                <w:sz w:val="18"/>
              </w:rPr>
              <w:t>УМ</w:t>
            </w:r>
            <w:proofErr w:type="gramEnd"/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Восприятие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произведений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искусства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2ED9" w14:textId="77777777" w:rsidR="003C219C" w:rsidRDefault="003C219C">
            <w:pPr>
              <w:pStyle w:val="TableParagraph"/>
              <w:spacing w:before="25"/>
              <w:ind w:left="30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*</w:t>
            </w:r>
          </w:p>
        </w:tc>
      </w:tr>
      <w:tr w:rsidR="003C219C" w14:paraId="09240A2A" w14:textId="77777777" w:rsidTr="007415B3">
        <w:trPr>
          <w:trHeight w:hRule="exact" w:val="230"/>
          <w:jc w:val="center"/>
        </w:trPr>
        <w:tc>
          <w:tcPr>
            <w:tcW w:w="2452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0A364D7" w14:textId="77777777" w:rsidR="003C219C" w:rsidRDefault="003C219C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06B56" w14:textId="77777777" w:rsidR="003C219C" w:rsidRDefault="003C219C">
            <w:pPr>
              <w:pStyle w:val="TableParagraph"/>
              <w:spacing w:before="11" w:line="190" w:lineRule="exact"/>
              <w:ind w:left="105"/>
              <w:rPr>
                <w:rFonts w:ascii="Calibri" w:hAnsi="Calibri"/>
                <w:sz w:val="18"/>
              </w:rPr>
            </w:pPr>
            <w:proofErr w:type="gramStart"/>
            <w:r>
              <w:rPr>
                <w:rFonts w:ascii="Calibri" w:hAnsi="Calibri"/>
                <w:sz w:val="18"/>
              </w:rPr>
              <w:t>УМ</w:t>
            </w:r>
            <w:proofErr w:type="gramEnd"/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Азбука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цифровой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графики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BD46" w14:textId="77777777" w:rsidR="003C219C" w:rsidRDefault="003C219C">
            <w:pPr>
              <w:pStyle w:val="TableParagraph"/>
              <w:spacing w:before="11" w:line="190" w:lineRule="exact"/>
              <w:ind w:left="30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*</w:t>
            </w:r>
          </w:p>
        </w:tc>
      </w:tr>
      <w:tr w:rsidR="003C219C" w14:paraId="4C836E2C" w14:textId="77777777" w:rsidTr="007415B3">
        <w:trPr>
          <w:trHeight w:hRule="exact" w:val="230"/>
          <w:jc w:val="center"/>
        </w:trPr>
        <w:tc>
          <w:tcPr>
            <w:tcW w:w="2452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0154D9F" w14:textId="77777777" w:rsidR="003C219C" w:rsidRDefault="003C219C">
            <w:pPr>
              <w:pStyle w:val="TableParagraph"/>
              <w:spacing w:before="25"/>
              <w:ind w:left="9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Музыка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F7FB6" w14:textId="77777777" w:rsidR="003C219C" w:rsidRDefault="003C219C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56BE" w14:textId="77777777" w:rsidR="003C219C" w:rsidRDefault="003C219C">
            <w:pPr>
              <w:pStyle w:val="TableParagraph"/>
              <w:spacing w:before="11" w:line="190" w:lineRule="exact"/>
              <w:ind w:left="32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1</w:t>
            </w:r>
          </w:p>
        </w:tc>
      </w:tr>
      <w:tr w:rsidR="003C219C" w14:paraId="73D13BCA" w14:textId="77777777" w:rsidTr="007415B3">
        <w:trPr>
          <w:trHeight w:hRule="exact" w:val="227"/>
          <w:jc w:val="center"/>
        </w:trPr>
        <w:tc>
          <w:tcPr>
            <w:tcW w:w="2452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7F9DF003" w14:textId="77777777" w:rsidR="003C219C" w:rsidRDefault="003C219C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DAA09" w14:textId="77777777" w:rsidR="003C219C" w:rsidRDefault="003C219C">
            <w:pPr>
              <w:pStyle w:val="TableParagraph"/>
              <w:spacing w:before="6" w:line="192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УМ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Музыкальная</w:t>
            </w:r>
            <w:r>
              <w:rPr>
                <w:rFonts w:ascii="Calibri" w:hAnsi="Calibri"/>
                <w:spacing w:val="-2"/>
                <w:sz w:val="18"/>
              </w:rPr>
              <w:t xml:space="preserve"> грамота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FA5A" w14:textId="77777777" w:rsidR="003C219C" w:rsidRDefault="003C219C">
            <w:pPr>
              <w:pStyle w:val="TableParagraph"/>
              <w:spacing w:before="6" w:line="192" w:lineRule="exact"/>
              <w:ind w:left="30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*</w:t>
            </w:r>
          </w:p>
        </w:tc>
      </w:tr>
      <w:tr w:rsidR="003C219C" w14:paraId="37D692FF" w14:textId="77777777" w:rsidTr="007415B3">
        <w:trPr>
          <w:trHeight w:hRule="exact" w:val="230"/>
          <w:jc w:val="center"/>
        </w:trPr>
        <w:tc>
          <w:tcPr>
            <w:tcW w:w="2452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4FE1D36A" w14:textId="77777777" w:rsidR="003C219C" w:rsidRDefault="003C219C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87242" w14:textId="77777777" w:rsidR="003C219C" w:rsidRDefault="003C219C">
            <w:pPr>
              <w:pStyle w:val="TableParagraph"/>
              <w:spacing w:before="6" w:line="194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УМ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Народная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музыка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России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2545" w14:textId="77777777" w:rsidR="003C219C" w:rsidRDefault="003C219C">
            <w:pPr>
              <w:pStyle w:val="TableParagraph"/>
              <w:spacing w:before="6" w:line="194" w:lineRule="exact"/>
              <w:ind w:left="30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*</w:t>
            </w:r>
          </w:p>
        </w:tc>
      </w:tr>
      <w:tr w:rsidR="003C219C" w14:paraId="5A283667" w14:textId="77777777" w:rsidTr="007415B3">
        <w:trPr>
          <w:trHeight w:hRule="exact" w:val="230"/>
          <w:jc w:val="center"/>
        </w:trPr>
        <w:tc>
          <w:tcPr>
            <w:tcW w:w="2452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3E3DA3CA" w14:textId="77777777" w:rsidR="003C219C" w:rsidRDefault="003C219C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14CC8" w14:textId="77777777" w:rsidR="003C219C" w:rsidRDefault="003C219C">
            <w:pPr>
              <w:pStyle w:val="TableParagraph"/>
              <w:spacing w:before="8" w:line="192" w:lineRule="exact"/>
              <w:ind w:left="105"/>
              <w:rPr>
                <w:rFonts w:ascii="Calibri" w:hAnsi="Calibri"/>
                <w:sz w:val="18"/>
              </w:rPr>
            </w:pPr>
            <w:proofErr w:type="gramStart"/>
            <w:r>
              <w:rPr>
                <w:rFonts w:ascii="Calibri" w:hAnsi="Calibri"/>
                <w:sz w:val="18"/>
              </w:rPr>
              <w:t>УМ</w:t>
            </w:r>
            <w:proofErr w:type="gramEnd"/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Музыка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народов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4"/>
                <w:sz w:val="18"/>
              </w:rPr>
              <w:t>мира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6AAC" w14:textId="77777777" w:rsidR="003C219C" w:rsidRDefault="003C219C">
            <w:pPr>
              <w:pStyle w:val="TableParagraph"/>
              <w:spacing w:before="8" w:line="192" w:lineRule="exact"/>
              <w:ind w:left="30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*</w:t>
            </w:r>
          </w:p>
        </w:tc>
      </w:tr>
      <w:tr w:rsidR="003C219C" w14:paraId="0030BAC6" w14:textId="77777777" w:rsidTr="007415B3">
        <w:trPr>
          <w:trHeight w:hRule="exact" w:val="227"/>
          <w:jc w:val="center"/>
        </w:trPr>
        <w:tc>
          <w:tcPr>
            <w:tcW w:w="2452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6D52A1BD" w14:textId="77777777" w:rsidR="003C219C" w:rsidRDefault="003C219C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3B591" w14:textId="77777777" w:rsidR="003C219C" w:rsidRDefault="003C219C">
            <w:pPr>
              <w:pStyle w:val="TableParagraph"/>
              <w:spacing w:before="8" w:line="190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УМ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Духовная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305B" w14:textId="77777777" w:rsidR="003C219C" w:rsidRDefault="003C219C">
            <w:pPr>
              <w:pStyle w:val="TableParagraph"/>
              <w:spacing w:before="8" w:line="190" w:lineRule="exact"/>
              <w:ind w:left="30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*</w:t>
            </w:r>
          </w:p>
        </w:tc>
      </w:tr>
      <w:tr w:rsidR="003C219C" w14:paraId="6486C0AE" w14:textId="77777777" w:rsidTr="007415B3">
        <w:trPr>
          <w:trHeight w:hRule="exact" w:val="227"/>
          <w:jc w:val="center"/>
        </w:trPr>
        <w:tc>
          <w:tcPr>
            <w:tcW w:w="2452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2ABBA29C" w14:textId="77777777" w:rsidR="003C219C" w:rsidRDefault="003C219C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A02D3" w14:textId="77777777" w:rsidR="003C219C" w:rsidRDefault="003C219C">
            <w:pPr>
              <w:pStyle w:val="TableParagraph"/>
              <w:spacing w:before="8" w:line="190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УМ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Классическая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55C8" w14:textId="77777777" w:rsidR="003C219C" w:rsidRDefault="003C219C">
            <w:pPr>
              <w:pStyle w:val="TableParagraph"/>
              <w:spacing w:before="8" w:line="190" w:lineRule="exact"/>
              <w:ind w:left="30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*</w:t>
            </w:r>
          </w:p>
        </w:tc>
      </w:tr>
      <w:tr w:rsidR="003C219C" w14:paraId="5F81651C" w14:textId="77777777" w:rsidTr="007415B3">
        <w:trPr>
          <w:trHeight w:hRule="exact" w:val="287"/>
          <w:jc w:val="center"/>
        </w:trPr>
        <w:tc>
          <w:tcPr>
            <w:tcW w:w="2452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6D460B58" w14:textId="77777777" w:rsidR="003C219C" w:rsidRDefault="003C219C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E18C5" w14:textId="77777777" w:rsidR="003C219C" w:rsidRDefault="003C219C">
            <w:pPr>
              <w:pStyle w:val="TableParagraph"/>
              <w:spacing w:before="25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УМ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Современная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музыкальная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0354" w14:textId="77777777" w:rsidR="003C219C" w:rsidRDefault="003C219C">
            <w:pPr>
              <w:pStyle w:val="TableParagraph"/>
              <w:spacing w:before="25"/>
              <w:ind w:left="30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*</w:t>
            </w:r>
          </w:p>
        </w:tc>
      </w:tr>
      <w:tr w:rsidR="003C219C" w14:paraId="476C204E" w14:textId="77777777" w:rsidTr="007415B3">
        <w:trPr>
          <w:trHeight w:hRule="exact" w:val="228"/>
          <w:jc w:val="center"/>
        </w:trPr>
        <w:tc>
          <w:tcPr>
            <w:tcW w:w="2452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BA7FA4A" w14:textId="77777777" w:rsidR="003C219C" w:rsidRDefault="003C219C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9CBB7" w14:textId="77777777" w:rsidR="003C219C" w:rsidRDefault="003C219C">
            <w:pPr>
              <w:pStyle w:val="TableParagraph"/>
              <w:spacing w:before="8" w:line="190" w:lineRule="exact"/>
              <w:ind w:left="105"/>
              <w:rPr>
                <w:rFonts w:ascii="Calibri" w:hAnsi="Calibri"/>
                <w:sz w:val="18"/>
              </w:rPr>
            </w:pPr>
            <w:proofErr w:type="gramStart"/>
            <w:r>
              <w:rPr>
                <w:rFonts w:ascii="Calibri" w:hAnsi="Calibri"/>
                <w:sz w:val="18"/>
              </w:rPr>
              <w:t>УМ</w:t>
            </w:r>
            <w:proofErr w:type="gramEnd"/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Музыка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театра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и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4"/>
                <w:sz w:val="18"/>
              </w:rPr>
              <w:t>кино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0C5E" w14:textId="77777777" w:rsidR="003C219C" w:rsidRDefault="003C219C">
            <w:pPr>
              <w:pStyle w:val="TableParagraph"/>
              <w:spacing w:before="8" w:line="190" w:lineRule="exact"/>
              <w:ind w:left="30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*</w:t>
            </w:r>
          </w:p>
        </w:tc>
      </w:tr>
      <w:tr w:rsidR="003C219C" w14:paraId="7B03EA05" w14:textId="77777777" w:rsidTr="007415B3">
        <w:trPr>
          <w:trHeight w:hRule="exact" w:val="249"/>
          <w:jc w:val="center"/>
        </w:trPr>
        <w:tc>
          <w:tcPr>
            <w:tcW w:w="2452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E5DF043" w14:textId="77777777" w:rsidR="003C219C" w:rsidRDefault="003C219C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</w:tcBorders>
          </w:tcPr>
          <w:p w14:paraId="54D731A0" w14:textId="77777777" w:rsidR="003C219C" w:rsidRDefault="003C219C">
            <w:pPr>
              <w:pStyle w:val="TableParagraph"/>
              <w:spacing w:before="11" w:line="199" w:lineRule="exact"/>
              <w:ind w:left="105"/>
              <w:rPr>
                <w:rFonts w:ascii="Calibri" w:hAnsi="Calibri"/>
                <w:sz w:val="18"/>
              </w:rPr>
            </w:pPr>
            <w:proofErr w:type="gramStart"/>
            <w:r>
              <w:rPr>
                <w:rFonts w:ascii="Calibri" w:hAnsi="Calibri"/>
                <w:sz w:val="18"/>
              </w:rPr>
              <w:t>УМ</w:t>
            </w:r>
            <w:proofErr w:type="gramEnd"/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Музыка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в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жизни</w:t>
            </w:r>
            <w:r>
              <w:rPr>
                <w:rFonts w:ascii="Calibri" w:hAnsi="Calibri"/>
                <w:spacing w:val="-2"/>
                <w:sz w:val="18"/>
              </w:rPr>
              <w:t xml:space="preserve"> человека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</w:tcPr>
          <w:p w14:paraId="5E97A78E" w14:textId="77777777" w:rsidR="003C219C" w:rsidRDefault="003C219C">
            <w:pPr>
              <w:pStyle w:val="TableParagraph"/>
              <w:spacing w:before="11" w:line="199" w:lineRule="exact"/>
              <w:ind w:left="30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*</w:t>
            </w:r>
          </w:p>
        </w:tc>
      </w:tr>
      <w:tr w:rsidR="003C219C" w14:paraId="622BCE29" w14:textId="77777777" w:rsidTr="007415B3">
        <w:trPr>
          <w:trHeight w:hRule="exact" w:val="230"/>
          <w:jc w:val="center"/>
        </w:trPr>
        <w:tc>
          <w:tcPr>
            <w:tcW w:w="2452" w:type="dxa"/>
            <w:gridSpan w:val="2"/>
            <w:vMerge w:val="restart"/>
            <w:tcBorders>
              <w:right w:val="single" w:sz="4" w:space="0" w:color="000000"/>
            </w:tcBorders>
          </w:tcPr>
          <w:p w14:paraId="06B4EA59" w14:textId="77777777" w:rsidR="003C219C" w:rsidRDefault="003C219C">
            <w:pPr>
              <w:pStyle w:val="TableParagraph"/>
              <w:spacing w:before="3"/>
              <w:ind w:left="9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Труд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(технология)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</w:tcPr>
          <w:p w14:paraId="658F01B1" w14:textId="77777777" w:rsidR="003C219C" w:rsidRDefault="003C219C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14:paraId="3A40C755" w14:textId="77777777" w:rsidR="003C219C" w:rsidRDefault="003C219C">
            <w:pPr>
              <w:pStyle w:val="TableParagraph"/>
              <w:spacing w:line="190" w:lineRule="exact"/>
              <w:ind w:left="32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1</w:t>
            </w:r>
          </w:p>
        </w:tc>
      </w:tr>
      <w:tr w:rsidR="003C219C" w14:paraId="4C8CD5C4" w14:textId="77777777" w:rsidTr="007415B3">
        <w:trPr>
          <w:trHeight w:hRule="exact" w:val="261"/>
          <w:jc w:val="center"/>
        </w:trPr>
        <w:tc>
          <w:tcPr>
            <w:tcW w:w="2452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626BA8E1" w14:textId="77777777" w:rsidR="003C219C" w:rsidRDefault="003C219C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A9F45" w14:textId="77777777" w:rsidR="003C219C" w:rsidRDefault="003C219C">
            <w:pPr>
              <w:pStyle w:val="TableParagraph"/>
              <w:spacing w:before="23" w:line="209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УМ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Технологии,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профессии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и</w:t>
            </w:r>
            <w:r>
              <w:rPr>
                <w:rFonts w:ascii="Calibri" w:hAnsi="Calibri"/>
                <w:spacing w:val="-18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производства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0A9B" w14:textId="77777777" w:rsidR="003C219C" w:rsidRDefault="003C219C">
            <w:pPr>
              <w:pStyle w:val="TableParagraph"/>
              <w:spacing w:before="23" w:line="209" w:lineRule="exact"/>
              <w:ind w:left="30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*</w:t>
            </w:r>
          </w:p>
        </w:tc>
      </w:tr>
      <w:tr w:rsidR="003C219C" w14:paraId="646BA012" w14:textId="77777777" w:rsidTr="007415B3">
        <w:trPr>
          <w:trHeight w:hRule="exact" w:val="259"/>
          <w:jc w:val="center"/>
        </w:trPr>
        <w:tc>
          <w:tcPr>
            <w:tcW w:w="2452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3F390C71" w14:textId="77777777" w:rsidR="003C219C" w:rsidRDefault="003C219C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F19CE" w14:textId="77777777" w:rsidR="003C219C" w:rsidRDefault="003C219C">
            <w:pPr>
              <w:pStyle w:val="TableParagraph"/>
              <w:spacing w:before="25" w:line="204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УМ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Технологии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ручной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обработки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материалов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A3A5" w14:textId="77777777" w:rsidR="003C219C" w:rsidRDefault="003C219C">
            <w:pPr>
              <w:pStyle w:val="TableParagraph"/>
              <w:spacing w:before="20" w:line="209" w:lineRule="exact"/>
              <w:ind w:left="30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*</w:t>
            </w:r>
          </w:p>
        </w:tc>
      </w:tr>
      <w:tr w:rsidR="003C219C" w14:paraId="6656573B" w14:textId="77777777" w:rsidTr="007415B3">
        <w:trPr>
          <w:trHeight w:hRule="exact" w:val="271"/>
          <w:jc w:val="center"/>
        </w:trPr>
        <w:tc>
          <w:tcPr>
            <w:tcW w:w="2452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6D9CA63A" w14:textId="77777777" w:rsidR="003C219C" w:rsidRDefault="003C219C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1DDEE" w14:textId="77777777" w:rsidR="003C219C" w:rsidRDefault="003C219C">
            <w:pPr>
              <w:pStyle w:val="TableParagraph"/>
              <w:spacing w:before="23" w:line="218" w:lineRule="exact"/>
              <w:ind w:left="105"/>
              <w:rPr>
                <w:rFonts w:ascii="Calibri" w:hAnsi="Calibri"/>
                <w:sz w:val="18"/>
              </w:rPr>
            </w:pPr>
            <w:proofErr w:type="gramStart"/>
            <w:r>
              <w:rPr>
                <w:rFonts w:ascii="Calibri" w:hAnsi="Calibri"/>
                <w:sz w:val="18"/>
              </w:rPr>
              <w:t>УМ</w:t>
            </w:r>
            <w:proofErr w:type="gramEnd"/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Конструирование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и</w:t>
            </w:r>
            <w:r>
              <w:rPr>
                <w:rFonts w:ascii="Calibri" w:hAnsi="Calibri"/>
                <w:spacing w:val="-18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моделирование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CBCD" w14:textId="77777777" w:rsidR="003C219C" w:rsidRDefault="003C219C">
            <w:pPr>
              <w:pStyle w:val="TableParagraph"/>
              <w:spacing w:before="26" w:line="216" w:lineRule="exact"/>
              <w:ind w:left="30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*</w:t>
            </w:r>
          </w:p>
        </w:tc>
      </w:tr>
      <w:tr w:rsidR="003C219C" w14:paraId="6AEAA1AC" w14:textId="77777777" w:rsidTr="007415B3">
        <w:trPr>
          <w:trHeight w:hRule="exact" w:val="468"/>
          <w:jc w:val="center"/>
        </w:trPr>
        <w:tc>
          <w:tcPr>
            <w:tcW w:w="2452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2C0D220D" w14:textId="77777777" w:rsidR="003C219C" w:rsidRDefault="003C219C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</w:tcBorders>
          </w:tcPr>
          <w:p w14:paraId="0EE0122F" w14:textId="77777777" w:rsidR="003C219C" w:rsidRDefault="003C219C">
            <w:pPr>
              <w:pStyle w:val="TableParagraph"/>
              <w:spacing w:line="218" w:lineRule="exact"/>
              <w:ind w:left="105"/>
              <w:rPr>
                <w:rFonts w:ascii="Calibri" w:hAnsi="Calibri"/>
                <w:sz w:val="18"/>
              </w:rPr>
            </w:pPr>
            <w:proofErr w:type="gramStart"/>
            <w:r>
              <w:rPr>
                <w:rFonts w:ascii="Calibri" w:hAnsi="Calibri"/>
                <w:spacing w:val="-2"/>
                <w:sz w:val="18"/>
              </w:rPr>
              <w:t>УМ Информационно</w:t>
            </w:r>
            <w:proofErr w:type="gramEnd"/>
            <w:r>
              <w:rPr>
                <w:rFonts w:ascii="Calibri" w:hAnsi="Calibri"/>
                <w:spacing w:val="-2"/>
                <w:sz w:val="18"/>
              </w:rPr>
              <w:t>-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коммуникативные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технологии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</w:tcPr>
          <w:p w14:paraId="45265729" w14:textId="77777777" w:rsidR="003C219C" w:rsidRDefault="003C219C">
            <w:pPr>
              <w:pStyle w:val="TableParagraph"/>
              <w:spacing w:before="25"/>
              <w:ind w:left="30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*</w:t>
            </w:r>
          </w:p>
        </w:tc>
      </w:tr>
      <w:tr w:rsidR="007415B3" w14:paraId="55920C22" w14:textId="77777777" w:rsidTr="007415B3">
        <w:trPr>
          <w:trHeight w:val="192"/>
          <w:jc w:val="center"/>
        </w:trPr>
        <w:tc>
          <w:tcPr>
            <w:tcW w:w="2452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E3F61D0" w14:textId="77777777" w:rsidR="007415B3" w:rsidRDefault="007415B3">
            <w:pPr>
              <w:pStyle w:val="TableParagraph"/>
              <w:spacing w:line="200" w:lineRule="exact"/>
              <w:ind w:left="95"/>
              <w:rPr>
                <w:rFonts w:ascii="Calibri" w:hAnsi="Calibri"/>
                <w:spacing w:val="-2"/>
                <w:sz w:val="18"/>
              </w:rPr>
            </w:pPr>
            <w:r>
              <w:rPr>
                <w:rFonts w:ascii="Calibri" w:hAnsi="Calibri"/>
                <w:sz w:val="18"/>
              </w:rPr>
              <w:t>Физическая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культура</w:t>
            </w:r>
          </w:p>
          <w:p w14:paraId="1F053CDB" w14:textId="77777777" w:rsidR="007415B3" w:rsidRDefault="007415B3">
            <w:pPr>
              <w:pStyle w:val="TableParagraph"/>
              <w:spacing w:line="200" w:lineRule="exact"/>
              <w:ind w:left="95"/>
              <w:rPr>
                <w:rFonts w:ascii="Calibri" w:hAnsi="Calibri"/>
                <w:spacing w:val="-2"/>
                <w:sz w:val="18"/>
              </w:rPr>
            </w:pPr>
          </w:p>
          <w:p w14:paraId="03F2E5E6" w14:textId="77777777" w:rsidR="007415B3" w:rsidRDefault="007415B3">
            <w:pPr>
              <w:pStyle w:val="TableParagraph"/>
              <w:spacing w:line="200" w:lineRule="exact"/>
              <w:ind w:left="95"/>
              <w:rPr>
                <w:rFonts w:ascii="Calibri" w:hAnsi="Calibri"/>
                <w:sz w:val="18"/>
              </w:rPr>
            </w:pP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auto"/>
            </w:tcBorders>
          </w:tcPr>
          <w:p w14:paraId="186A51C5" w14:textId="5CB51856" w:rsidR="007415B3" w:rsidRPr="007415B3" w:rsidRDefault="007415B3" w:rsidP="007415B3">
            <w:pPr>
              <w:spacing w:before="2"/>
              <w:rPr>
                <w:sz w:val="18"/>
              </w:rPr>
            </w:pPr>
            <w:r w:rsidRPr="007415B3">
              <w:rPr>
                <w:sz w:val="18"/>
              </w:rPr>
              <w:t>УМ</w:t>
            </w:r>
            <w:r w:rsidRPr="007415B3">
              <w:rPr>
                <w:spacing w:val="-12"/>
                <w:sz w:val="18"/>
              </w:rPr>
              <w:t xml:space="preserve"> </w:t>
            </w:r>
            <w:r w:rsidRPr="007415B3">
              <w:rPr>
                <w:sz w:val="18"/>
              </w:rPr>
              <w:t>«Гимнастика</w:t>
            </w:r>
            <w:r w:rsidRPr="007415B3">
              <w:rPr>
                <w:spacing w:val="-11"/>
                <w:sz w:val="18"/>
              </w:rPr>
              <w:t xml:space="preserve"> </w:t>
            </w:r>
            <w:r w:rsidRPr="007415B3">
              <w:rPr>
                <w:sz w:val="18"/>
              </w:rPr>
              <w:t>с</w:t>
            </w:r>
            <w:r w:rsidRPr="007415B3">
              <w:rPr>
                <w:spacing w:val="-11"/>
                <w:sz w:val="18"/>
              </w:rPr>
              <w:t xml:space="preserve"> </w:t>
            </w:r>
            <w:r w:rsidRPr="007415B3">
              <w:rPr>
                <w:sz w:val="18"/>
              </w:rPr>
              <w:t xml:space="preserve">основами </w:t>
            </w:r>
            <w:r w:rsidRPr="007415B3">
              <w:rPr>
                <w:spacing w:val="-2"/>
                <w:sz w:val="18"/>
              </w:rPr>
              <w:t>акробатики»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</w:tcPr>
          <w:p w14:paraId="41CFA24C" w14:textId="77777777" w:rsidR="007415B3" w:rsidRDefault="007415B3">
            <w:pPr>
              <w:pStyle w:val="TableParagraph"/>
              <w:spacing w:line="200" w:lineRule="exact"/>
              <w:ind w:left="32" w:righ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2</w:t>
            </w:r>
          </w:p>
        </w:tc>
      </w:tr>
      <w:tr w:rsidR="007415B3" w14:paraId="0A01F654" w14:textId="77777777" w:rsidTr="007415B3">
        <w:trPr>
          <w:trHeight w:val="216"/>
          <w:jc w:val="center"/>
        </w:trPr>
        <w:tc>
          <w:tcPr>
            <w:tcW w:w="245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B219015" w14:textId="77777777" w:rsidR="007415B3" w:rsidRDefault="007415B3">
            <w:pPr>
              <w:pStyle w:val="TableParagraph"/>
              <w:spacing w:line="200" w:lineRule="exact"/>
              <w:ind w:left="95"/>
              <w:rPr>
                <w:rFonts w:ascii="Calibri" w:hAnsi="Calibri"/>
                <w:sz w:val="1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A14B32" w14:textId="70E9D57B" w:rsidR="007415B3" w:rsidRPr="007415B3" w:rsidRDefault="007415B3" w:rsidP="007415B3">
            <w:pPr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УМ «Лыжная подготовка»</w:t>
            </w: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14:paraId="63CEA7A3" w14:textId="77777777" w:rsidR="007415B3" w:rsidRDefault="007415B3">
            <w:pPr>
              <w:pStyle w:val="TableParagraph"/>
              <w:spacing w:line="200" w:lineRule="exact"/>
              <w:ind w:left="32" w:right="28"/>
              <w:jc w:val="center"/>
              <w:rPr>
                <w:rFonts w:ascii="Calibri"/>
                <w:spacing w:val="-10"/>
                <w:sz w:val="18"/>
              </w:rPr>
            </w:pPr>
          </w:p>
        </w:tc>
      </w:tr>
      <w:tr w:rsidR="007415B3" w14:paraId="27436703" w14:textId="77777777" w:rsidTr="007415B3">
        <w:trPr>
          <w:trHeight w:val="180"/>
          <w:jc w:val="center"/>
        </w:trPr>
        <w:tc>
          <w:tcPr>
            <w:tcW w:w="245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C3E4232" w14:textId="77777777" w:rsidR="007415B3" w:rsidRDefault="007415B3">
            <w:pPr>
              <w:pStyle w:val="TableParagraph"/>
              <w:spacing w:line="200" w:lineRule="exact"/>
              <w:ind w:left="95"/>
              <w:rPr>
                <w:rFonts w:ascii="Calibri" w:hAnsi="Calibri"/>
                <w:sz w:val="1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7E1F0D" w14:textId="3CAF637E" w:rsidR="007415B3" w:rsidRPr="007415B3" w:rsidRDefault="007415B3" w:rsidP="007415B3">
            <w:pPr>
              <w:spacing w:before="2"/>
              <w:ind w:left="107"/>
              <w:rPr>
                <w:sz w:val="18"/>
              </w:rPr>
            </w:pPr>
            <w:r w:rsidRPr="007415B3">
              <w:rPr>
                <w:sz w:val="18"/>
              </w:rPr>
              <w:t>УМ</w:t>
            </w:r>
            <w:r w:rsidRPr="007415B3">
              <w:rPr>
                <w:spacing w:val="-1"/>
                <w:sz w:val="18"/>
              </w:rPr>
              <w:t xml:space="preserve"> </w:t>
            </w:r>
            <w:r w:rsidRPr="007415B3">
              <w:rPr>
                <w:sz w:val="18"/>
              </w:rPr>
              <w:t xml:space="preserve">«Легкая </w:t>
            </w:r>
            <w:r w:rsidRPr="007415B3">
              <w:rPr>
                <w:spacing w:val="-2"/>
                <w:sz w:val="18"/>
              </w:rPr>
              <w:t>атлетика»</w:t>
            </w: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14:paraId="407A19FA" w14:textId="77777777" w:rsidR="007415B3" w:rsidRDefault="007415B3">
            <w:pPr>
              <w:pStyle w:val="TableParagraph"/>
              <w:spacing w:line="200" w:lineRule="exact"/>
              <w:ind w:left="32" w:right="28"/>
              <w:jc w:val="center"/>
              <w:rPr>
                <w:rFonts w:ascii="Calibri"/>
                <w:spacing w:val="-10"/>
                <w:sz w:val="18"/>
              </w:rPr>
            </w:pPr>
          </w:p>
        </w:tc>
      </w:tr>
      <w:tr w:rsidR="007415B3" w14:paraId="4148DB2C" w14:textId="77777777" w:rsidTr="007415B3">
        <w:trPr>
          <w:trHeight w:val="340"/>
          <w:jc w:val="center"/>
        </w:trPr>
        <w:tc>
          <w:tcPr>
            <w:tcW w:w="245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6DE822A" w14:textId="77777777" w:rsidR="007415B3" w:rsidRDefault="007415B3">
            <w:pPr>
              <w:pStyle w:val="TableParagraph"/>
              <w:spacing w:line="200" w:lineRule="exact"/>
              <w:ind w:left="95"/>
              <w:rPr>
                <w:rFonts w:ascii="Calibri" w:hAnsi="Calibri"/>
                <w:sz w:val="1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</w:tcBorders>
          </w:tcPr>
          <w:p w14:paraId="536CFBFC" w14:textId="77777777" w:rsidR="007415B3" w:rsidRDefault="007415B3" w:rsidP="007415B3">
            <w:pPr>
              <w:pStyle w:val="TableParagraph"/>
              <w:rPr>
                <w:sz w:val="14"/>
              </w:rPr>
            </w:pPr>
            <w:r w:rsidRPr="007415B3">
              <w:rPr>
                <w:sz w:val="18"/>
              </w:rPr>
              <w:t>УМ</w:t>
            </w:r>
            <w:r w:rsidRPr="007415B3">
              <w:rPr>
                <w:spacing w:val="-12"/>
                <w:sz w:val="18"/>
              </w:rPr>
              <w:t xml:space="preserve"> </w:t>
            </w:r>
            <w:r w:rsidRPr="007415B3">
              <w:rPr>
                <w:sz w:val="18"/>
              </w:rPr>
              <w:t>«Подвижные</w:t>
            </w:r>
            <w:r w:rsidRPr="007415B3">
              <w:rPr>
                <w:spacing w:val="-11"/>
                <w:sz w:val="18"/>
              </w:rPr>
              <w:t xml:space="preserve"> </w:t>
            </w:r>
            <w:r w:rsidRPr="007415B3">
              <w:rPr>
                <w:sz w:val="18"/>
              </w:rPr>
              <w:t>и</w:t>
            </w:r>
            <w:r w:rsidRPr="007415B3">
              <w:rPr>
                <w:spacing w:val="-11"/>
                <w:sz w:val="18"/>
              </w:rPr>
              <w:t xml:space="preserve"> </w:t>
            </w:r>
            <w:r w:rsidRPr="007415B3">
              <w:rPr>
                <w:sz w:val="18"/>
              </w:rPr>
              <w:t xml:space="preserve">спортивные </w:t>
            </w:r>
            <w:r w:rsidRPr="007415B3">
              <w:rPr>
                <w:spacing w:val="-2"/>
                <w:sz w:val="18"/>
              </w:rPr>
              <w:t>игры»</w:t>
            </w:r>
          </w:p>
          <w:p w14:paraId="413439A2" w14:textId="77777777" w:rsidR="007415B3" w:rsidRPr="007415B3" w:rsidRDefault="007415B3" w:rsidP="007415B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14:paraId="0B93D46C" w14:textId="77777777" w:rsidR="007415B3" w:rsidRDefault="007415B3">
            <w:pPr>
              <w:pStyle w:val="TableParagraph"/>
              <w:spacing w:line="200" w:lineRule="exact"/>
              <w:ind w:left="32" w:right="28"/>
              <w:jc w:val="center"/>
              <w:rPr>
                <w:rFonts w:ascii="Calibri"/>
                <w:spacing w:val="-10"/>
                <w:sz w:val="18"/>
              </w:rPr>
            </w:pPr>
          </w:p>
        </w:tc>
      </w:tr>
      <w:tr w:rsidR="003C219C" w14:paraId="6A1F3A3A" w14:textId="77777777" w:rsidTr="007415B3">
        <w:trPr>
          <w:trHeight w:hRule="exact" w:val="249"/>
          <w:jc w:val="center"/>
        </w:trPr>
        <w:tc>
          <w:tcPr>
            <w:tcW w:w="6761" w:type="dxa"/>
            <w:gridSpan w:val="3"/>
            <w:tcBorders>
              <w:left w:val="single" w:sz="4" w:space="0" w:color="auto"/>
            </w:tcBorders>
          </w:tcPr>
          <w:p w14:paraId="2444D5D1" w14:textId="77777777" w:rsidR="003C219C" w:rsidRDefault="003C219C" w:rsidP="003C219C">
            <w:pPr>
              <w:pStyle w:val="TableParagraph"/>
              <w:spacing w:line="200" w:lineRule="exact"/>
              <w:ind w:right="3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Итого:</w:t>
            </w:r>
          </w:p>
        </w:tc>
        <w:tc>
          <w:tcPr>
            <w:tcW w:w="1276" w:type="dxa"/>
          </w:tcPr>
          <w:p w14:paraId="131D67AE" w14:textId="3AD3CFCB" w:rsidR="003C219C" w:rsidRDefault="003C219C">
            <w:pPr>
              <w:pStyle w:val="TableParagraph"/>
              <w:spacing w:line="200" w:lineRule="exact"/>
              <w:ind w:left="14" w:right="1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2</w:t>
            </w:r>
            <w:r w:rsidR="007415B3">
              <w:rPr>
                <w:rFonts w:ascii="Calibri"/>
                <w:b/>
                <w:spacing w:val="-5"/>
                <w:sz w:val="18"/>
              </w:rPr>
              <w:t>2</w:t>
            </w:r>
          </w:p>
        </w:tc>
      </w:tr>
      <w:tr w:rsidR="003C219C" w14:paraId="73A66B26" w14:textId="77777777" w:rsidTr="007415B3">
        <w:trPr>
          <w:trHeight w:hRule="exact" w:val="249"/>
          <w:jc w:val="center"/>
        </w:trPr>
        <w:tc>
          <w:tcPr>
            <w:tcW w:w="6761" w:type="dxa"/>
            <w:gridSpan w:val="3"/>
            <w:tcBorders>
              <w:left w:val="single" w:sz="4" w:space="0" w:color="auto"/>
            </w:tcBorders>
          </w:tcPr>
          <w:p w14:paraId="754DD0FB" w14:textId="77777777" w:rsidR="003C219C" w:rsidRDefault="003C219C" w:rsidP="003C219C">
            <w:pPr>
              <w:pStyle w:val="TableParagraph"/>
              <w:spacing w:line="200" w:lineRule="exact"/>
              <w:ind w:left="206" w:right="1"/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pacing w:val="-2"/>
                <w:sz w:val="18"/>
              </w:rPr>
              <w:t>Часть,</w:t>
            </w:r>
            <w:r>
              <w:rPr>
                <w:rFonts w:ascii="Calibri" w:hAnsi="Calibri"/>
                <w:b/>
                <w:i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18"/>
              </w:rPr>
              <w:t>формируемая</w:t>
            </w:r>
            <w:r>
              <w:rPr>
                <w:rFonts w:ascii="Calibri" w:hAnsi="Calibri"/>
                <w:b/>
                <w:i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18"/>
              </w:rPr>
              <w:t>участниками</w:t>
            </w:r>
            <w:r>
              <w:rPr>
                <w:rFonts w:ascii="Calibri" w:hAnsi="Calibri"/>
                <w:b/>
                <w:i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18"/>
              </w:rPr>
              <w:t>образовательных</w:t>
            </w:r>
            <w:r>
              <w:rPr>
                <w:rFonts w:ascii="Calibri" w:hAnsi="Calibri"/>
                <w:b/>
                <w:i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18"/>
              </w:rPr>
              <w:t>отношений</w:t>
            </w:r>
          </w:p>
        </w:tc>
        <w:tc>
          <w:tcPr>
            <w:tcW w:w="1276" w:type="dxa"/>
          </w:tcPr>
          <w:p w14:paraId="4DACA799" w14:textId="3D0AFC7E" w:rsidR="003C219C" w:rsidRDefault="007415B3">
            <w:pPr>
              <w:pStyle w:val="TableParagraph"/>
              <w:spacing w:line="200" w:lineRule="exact"/>
              <w:ind w:left="17" w:right="3"/>
              <w:jc w:val="center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pacing w:val="-10"/>
                <w:sz w:val="18"/>
              </w:rPr>
              <w:t>1</w:t>
            </w:r>
          </w:p>
        </w:tc>
      </w:tr>
      <w:tr w:rsidR="007415B3" w14:paraId="486847D3" w14:textId="77777777" w:rsidTr="007415B3">
        <w:trPr>
          <w:trHeight w:val="468"/>
          <w:jc w:val="center"/>
        </w:trPr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</w:tcPr>
          <w:p w14:paraId="0BDAC9F2" w14:textId="77777777" w:rsidR="007415B3" w:rsidRDefault="007415B3" w:rsidP="007415B3">
            <w:pPr>
              <w:pStyle w:val="TableParagraph"/>
              <w:spacing w:line="200" w:lineRule="exact"/>
              <w:ind w:right="1"/>
              <w:rPr>
                <w:sz w:val="18"/>
              </w:rPr>
            </w:pPr>
            <w:r>
              <w:rPr>
                <w:sz w:val="18"/>
              </w:rPr>
              <w:t>Учебные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курсы,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учебные</w:t>
            </w:r>
          </w:p>
          <w:p w14:paraId="4AC68FA6" w14:textId="30677406" w:rsidR="007415B3" w:rsidRDefault="007415B3" w:rsidP="007415B3">
            <w:pPr>
              <w:pStyle w:val="TableParagraph"/>
              <w:spacing w:line="200" w:lineRule="exact"/>
              <w:ind w:right="1"/>
              <w:rPr>
                <w:rFonts w:ascii="Calibri" w:hAnsi="Calibri"/>
                <w:b/>
                <w:i/>
                <w:spacing w:val="-2"/>
                <w:sz w:val="18"/>
              </w:rPr>
            </w:pPr>
            <w:r>
              <w:rPr>
                <w:spacing w:val="-2"/>
                <w:sz w:val="18"/>
              </w:rPr>
              <w:t>модули</w:t>
            </w:r>
          </w:p>
          <w:p w14:paraId="5491641A" w14:textId="77777777" w:rsidR="007415B3" w:rsidRDefault="007415B3" w:rsidP="003C219C">
            <w:pPr>
              <w:pStyle w:val="TableParagraph"/>
              <w:spacing w:line="200" w:lineRule="exact"/>
              <w:ind w:left="206" w:right="1"/>
              <w:jc w:val="center"/>
              <w:rPr>
                <w:rFonts w:ascii="Calibri" w:hAnsi="Calibri"/>
                <w:b/>
                <w:i/>
                <w:spacing w:val="-2"/>
                <w:sz w:val="18"/>
              </w:rPr>
            </w:pPr>
          </w:p>
        </w:tc>
        <w:tc>
          <w:tcPr>
            <w:tcW w:w="4325" w:type="dxa"/>
            <w:gridSpan w:val="2"/>
            <w:tcBorders>
              <w:left w:val="single" w:sz="4" w:space="0" w:color="auto"/>
            </w:tcBorders>
          </w:tcPr>
          <w:p w14:paraId="6382127E" w14:textId="5841B55E" w:rsidR="007415B3" w:rsidRDefault="007415B3">
            <w:pPr>
              <w:rPr>
                <w:rFonts w:ascii="Calibri" w:hAnsi="Calibri"/>
                <w:b/>
                <w:i/>
                <w:spacing w:val="-2"/>
                <w:sz w:val="18"/>
              </w:rPr>
            </w:pPr>
            <w:r>
              <w:rPr>
                <w:sz w:val="18"/>
              </w:rPr>
              <w:t>УК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«Подвижные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игры»</w:t>
            </w:r>
          </w:p>
          <w:p w14:paraId="7E9D337D" w14:textId="77777777" w:rsidR="007415B3" w:rsidRDefault="007415B3" w:rsidP="003C219C">
            <w:pPr>
              <w:pStyle w:val="TableParagraph"/>
              <w:spacing w:line="200" w:lineRule="exact"/>
              <w:ind w:left="206" w:right="1"/>
              <w:jc w:val="center"/>
              <w:rPr>
                <w:rFonts w:ascii="Calibri" w:hAnsi="Calibri"/>
                <w:b/>
                <w:i/>
                <w:spacing w:val="-2"/>
                <w:sz w:val="18"/>
              </w:rPr>
            </w:pPr>
          </w:p>
        </w:tc>
        <w:tc>
          <w:tcPr>
            <w:tcW w:w="1276" w:type="dxa"/>
          </w:tcPr>
          <w:p w14:paraId="68BA269D" w14:textId="0FD62966" w:rsidR="007415B3" w:rsidRDefault="007415B3">
            <w:pPr>
              <w:pStyle w:val="TableParagraph"/>
              <w:spacing w:line="200" w:lineRule="exact"/>
              <w:ind w:left="17" w:right="3"/>
              <w:jc w:val="center"/>
              <w:rPr>
                <w:rFonts w:ascii="Calibri"/>
                <w:b/>
                <w:i/>
                <w:spacing w:val="-10"/>
                <w:sz w:val="18"/>
              </w:rPr>
            </w:pPr>
            <w:r>
              <w:rPr>
                <w:rFonts w:ascii="Calibri"/>
                <w:b/>
                <w:i/>
                <w:spacing w:val="-10"/>
                <w:sz w:val="18"/>
              </w:rPr>
              <w:t>1</w:t>
            </w:r>
          </w:p>
        </w:tc>
      </w:tr>
      <w:tr w:rsidR="003C219C" w14:paraId="40EE53EA" w14:textId="77777777" w:rsidTr="007415B3">
        <w:trPr>
          <w:trHeight w:hRule="exact" w:val="256"/>
          <w:jc w:val="center"/>
        </w:trPr>
        <w:tc>
          <w:tcPr>
            <w:tcW w:w="6761" w:type="dxa"/>
            <w:gridSpan w:val="3"/>
            <w:tcBorders>
              <w:left w:val="single" w:sz="4" w:space="0" w:color="auto"/>
            </w:tcBorders>
          </w:tcPr>
          <w:p w14:paraId="7A34C9A9" w14:textId="77777777" w:rsidR="003C219C" w:rsidRDefault="003C219C" w:rsidP="003C219C">
            <w:pPr>
              <w:pStyle w:val="TableParagraph"/>
              <w:spacing w:before="5" w:line="201" w:lineRule="exact"/>
              <w:ind w:right="2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Максимально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допустимая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недельная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нагрузка:</w:t>
            </w:r>
          </w:p>
        </w:tc>
        <w:tc>
          <w:tcPr>
            <w:tcW w:w="1276" w:type="dxa"/>
          </w:tcPr>
          <w:p w14:paraId="37E4005A" w14:textId="7ACF3518" w:rsidR="003C219C" w:rsidRDefault="003C219C">
            <w:pPr>
              <w:pStyle w:val="TableParagraph"/>
              <w:spacing w:line="207" w:lineRule="exact"/>
              <w:ind w:left="14" w:right="1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23</w:t>
            </w:r>
          </w:p>
        </w:tc>
      </w:tr>
      <w:tr w:rsidR="003C219C" w14:paraId="19EBFD2F" w14:textId="77777777" w:rsidTr="007415B3">
        <w:trPr>
          <w:trHeight w:hRule="exact" w:val="249"/>
          <w:jc w:val="center"/>
        </w:trPr>
        <w:tc>
          <w:tcPr>
            <w:tcW w:w="6761" w:type="dxa"/>
            <w:gridSpan w:val="3"/>
            <w:tcBorders>
              <w:left w:val="single" w:sz="4" w:space="0" w:color="auto"/>
            </w:tcBorders>
          </w:tcPr>
          <w:p w14:paraId="121E1FF3" w14:textId="77777777" w:rsidR="003C219C" w:rsidRDefault="003C219C" w:rsidP="003C219C">
            <w:pPr>
              <w:pStyle w:val="TableParagraph"/>
              <w:spacing w:line="200" w:lineRule="exact"/>
              <w:ind w:right="3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ИТОГО:</w:t>
            </w:r>
          </w:p>
        </w:tc>
        <w:tc>
          <w:tcPr>
            <w:tcW w:w="1276" w:type="dxa"/>
          </w:tcPr>
          <w:p w14:paraId="70702944" w14:textId="1036671B" w:rsidR="003C219C" w:rsidRDefault="003C219C">
            <w:pPr>
              <w:pStyle w:val="TableParagraph"/>
              <w:spacing w:line="200" w:lineRule="exact"/>
              <w:ind w:left="14" w:right="1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23</w:t>
            </w:r>
          </w:p>
        </w:tc>
      </w:tr>
      <w:tr w:rsidR="003C219C" w14:paraId="6505F01B" w14:textId="77777777" w:rsidTr="007415B3">
        <w:trPr>
          <w:trHeight w:hRule="exact" w:val="251"/>
          <w:jc w:val="center"/>
        </w:trPr>
        <w:tc>
          <w:tcPr>
            <w:tcW w:w="6761" w:type="dxa"/>
            <w:gridSpan w:val="3"/>
            <w:tcBorders>
              <w:left w:val="single" w:sz="4" w:space="0" w:color="auto"/>
            </w:tcBorders>
          </w:tcPr>
          <w:p w14:paraId="6444E5E0" w14:textId="77777777" w:rsidR="003C219C" w:rsidRDefault="003C219C" w:rsidP="003C219C">
            <w:pPr>
              <w:pStyle w:val="TableParagraph"/>
              <w:spacing w:line="202" w:lineRule="exact"/>
              <w:ind w:right="1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Учебные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недели</w:t>
            </w:r>
          </w:p>
        </w:tc>
        <w:tc>
          <w:tcPr>
            <w:tcW w:w="1276" w:type="dxa"/>
          </w:tcPr>
          <w:p w14:paraId="35B467FC" w14:textId="65A7751E" w:rsidR="003C219C" w:rsidRDefault="003C219C">
            <w:pPr>
              <w:pStyle w:val="TableParagraph"/>
              <w:spacing w:line="202" w:lineRule="exact"/>
              <w:ind w:left="14" w:right="1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34</w:t>
            </w:r>
          </w:p>
        </w:tc>
      </w:tr>
      <w:tr w:rsidR="003C219C" w14:paraId="696617DE" w14:textId="77777777" w:rsidTr="007415B3">
        <w:trPr>
          <w:trHeight w:hRule="exact" w:val="227"/>
          <w:jc w:val="center"/>
        </w:trPr>
        <w:tc>
          <w:tcPr>
            <w:tcW w:w="67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6998CF" w14:textId="77777777" w:rsidR="003C219C" w:rsidRDefault="003C219C" w:rsidP="003C219C">
            <w:pPr>
              <w:pStyle w:val="TableParagraph"/>
              <w:spacing w:line="198" w:lineRule="exact"/>
              <w:ind w:right="3"/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pacing w:val="-2"/>
                <w:sz w:val="18"/>
              </w:rPr>
              <w:t>коррекционно-развивающая</w:t>
            </w:r>
            <w:r>
              <w:rPr>
                <w:rFonts w:ascii="Calibri" w:hAnsi="Calibri"/>
                <w:b/>
                <w:i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18"/>
              </w:rPr>
              <w:t>работа: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7BEF9" w14:textId="3EB03838" w:rsidR="003C219C" w:rsidRDefault="003C219C">
            <w:pPr>
              <w:pStyle w:val="TableParagraph"/>
              <w:spacing w:line="198" w:lineRule="exact"/>
              <w:ind w:left="47" w:right="28"/>
              <w:jc w:val="center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pacing w:val="-10"/>
                <w:sz w:val="18"/>
              </w:rPr>
              <w:t>5</w:t>
            </w:r>
          </w:p>
        </w:tc>
      </w:tr>
      <w:tr w:rsidR="003C219C" w14:paraId="665D6AFB" w14:textId="77777777" w:rsidTr="007415B3">
        <w:trPr>
          <w:trHeight w:hRule="exact" w:val="230"/>
          <w:jc w:val="center"/>
        </w:trPr>
        <w:tc>
          <w:tcPr>
            <w:tcW w:w="67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990F09" w14:textId="77777777" w:rsidR="003C219C" w:rsidRDefault="003C219C" w:rsidP="003C219C">
            <w:pPr>
              <w:pStyle w:val="TableParagraph"/>
              <w:spacing w:line="200" w:lineRule="exact"/>
              <w:ind w:right="3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коррекционно-развивающие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занятия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(психолог)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BC31" w14:textId="1E4F205B" w:rsidR="003C219C" w:rsidRDefault="003C219C">
            <w:pPr>
              <w:pStyle w:val="TableParagraph"/>
              <w:spacing w:line="200" w:lineRule="exact"/>
              <w:ind w:left="18" w:righ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2</w:t>
            </w:r>
          </w:p>
        </w:tc>
      </w:tr>
      <w:tr w:rsidR="003C219C" w14:paraId="691ACD50" w14:textId="77777777" w:rsidTr="007415B3">
        <w:trPr>
          <w:trHeight w:hRule="exact" w:val="230"/>
          <w:jc w:val="center"/>
        </w:trPr>
        <w:tc>
          <w:tcPr>
            <w:tcW w:w="67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6F17F0" w14:textId="77777777" w:rsidR="003C219C" w:rsidRDefault="003C219C" w:rsidP="003C219C">
            <w:pPr>
              <w:pStyle w:val="TableParagraph"/>
              <w:spacing w:line="201" w:lineRule="exact"/>
              <w:ind w:left="268" w:right="3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коррекционно-развивающие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занятия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(дефектолог)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47DD" w14:textId="12E51BFB" w:rsidR="003C219C" w:rsidRDefault="003C219C">
            <w:pPr>
              <w:pStyle w:val="TableParagraph"/>
              <w:spacing w:line="201" w:lineRule="exact"/>
              <w:ind w:left="1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2</w:t>
            </w:r>
          </w:p>
        </w:tc>
      </w:tr>
      <w:tr w:rsidR="003C219C" w14:paraId="600EA6CD" w14:textId="77777777" w:rsidTr="007415B3">
        <w:trPr>
          <w:trHeight w:hRule="exact" w:val="230"/>
          <w:jc w:val="center"/>
        </w:trPr>
        <w:tc>
          <w:tcPr>
            <w:tcW w:w="67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DCFC0" w14:textId="77777777" w:rsidR="003C219C" w:rsidRDefault="003C219C" w:rsidP="003C219C">
            <w:pPr>
              <w:pStyle w:val="TableParagraph"/>
              <w:spacing w:line="200" w:lineRule="exact"/>
              <w:ind w:right="5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Логопедическая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ритмика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(логопед)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A220" w14:textId="6B65F5A6" w:rsidR="003C219C" w:rsidRDefault="003C219C">
            <w:pPr>
              <w:pStyle w:val="TableParagraph"/>
              <w:spacing w:line="200" w:lineRule="exact"/>
              <w:ind w:left="1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1</w:t>
            </w:r>
          </w:p>
        </w:tc>
      </w:tr>
    </w:tbl>
    <w:p w14:paraId="2D21E602" w14:textId="77777777" w:rsidR="00B560C1" w:rsidRDefault="00B560C1">
      <w:pPr>
        <w:pStyle w:val="a3"/>
        <w:spacing w:before="69"/>
        <w:rPr>
          <w:b/>
          <w:sz w:val="20"/>
        </w:rPr>
      </w:pPr>
    </w:p>
    <w:p w14:paraId="5166D167" w14:textId="77777777" w:rsidR="00B560C1" w:rsidRDefault="00C732ED">
      <w:pPr>
        <w:pStyle w:val="a3"/>
        <w:ind w:left="609" w:right="139"/>
      </w:pPr>
      <w:r>
        <w:t>*Распределение</w:t>
      </w:r>
      <w:r>
        <w:rPr>
          <w:spacing w:val="-7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коррекционно-развивающей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обусловлено</w:t>
      </w:r>
      <w:r>
        <w:rPr>
          <w:spacing w:val="-6"/>
        </w:rPr>
        <w:t xml:space="preserve"> </w:t>
      </w:r>
      <w:r>
        <w:t xml:space="preserve">рекомендациями </w:t>
      </w:r>
      <w:r>
        <w:rPr>
          <w:spacing w:val="-4"/>
        </w:rPr>
        <w:t>ПМПК</w:t>
      </w:r>
    </w:p>
    <w:p w14:paraId="7B90B219" w14:textId="77777777" w:rsidR="00B560C1" w:rsidRDefault="00B560C1">
      <w:pPr>
        <w:pStyle w:val="a3"/>
      </w:pPr>
    </w:p>
    <w:p w14:paraId="1330BFD3" w14:textId="77777777" w:rsidR="00B751E8" w:rsidRDefault="00B751E8">
      <w:pPr>
        <w:pStyle w:val="a3"/>
      </w:pPr>
    </w:p>
    <w:p w14:paraId="707C4743" w14:textId="77777777" w:rsidR="00B751E8" w:rsidRDefault="00B751E8">
      <w:pPr>
        <w:pStyle w:val="a3"/>
        <w:sectPr w:rsidR="00B751E8">
          <w:pgSz w:w="11930" w:h="16860"/>
          <w:pgMar w:top="1020" w:right="425" w:bottom="280" w:left="850" w:header="720" w:footer="720" w:gutter="0"/>
          <w:cols w:space="720"/>
        </w:sectPr>
      </w:pPr>
    </w:p>
    <w:p w14:paraId="6AC6D64A" w14:textId="77777777" w:rsidR="00B560C1" w:rsidRDefault="00B560C1">
      <w:pPr>
        <w:pStyle w:val="a3"/>
        <w:spacing w:before="4"/>
        <w:rPr>
          <w:sz w:val="17"/>
        </w:rPr>
      </w:pPr>
    </w:p>
    <w:sectPr w:rsidR="00B560C1">
      <w:pgSz w:w="11930" w:h="16860"/>
      <w:pgMar w:top="1940" w:right="425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60A7" w14:textId="77777777" w:rsidR="00C732ED" w:rsidRDefault="00C732ED">
      <w:r>
        <w:separator/>
      </w:r>
    </w:p>
  </w:endnote>
  <w:endnote w:type="continuationSeparator" w:id="0">
    <w:p w14:paraId="11B1FEF4" w14:textId="77777777" w:rsidR="00C732ED" w:rsidRDefault="00C7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2B96" w14:textId="77777777" w:rsidR="00C87318" w:rsidRDefault="00C732E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6DB95806" wp14:editId="7A72BFCF">
              <wp:simplePos x="0" y="0"/>
              <wp:positionH relativeFrom="page">
                <wp:posOffset>6917435</wp:posOffset>
              </wp:positionH>
              <wp:positionV relativeFrom="page">
                <wp:posOffset>9963404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556B37" w14:textId="77777777" w:rsidR="00C87318" w:rsidRDefault="00C732E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9580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7pt;margin-top:784.5pt;width:12.6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wbshS4gAAAA8B&#10;AAAPAAAAAAAAAAAAAAAAAOsDAABkcnMvZG93bnJldi54bWxQSwUGAAAAAAQABADzAAAA+gQAAAAA&#10;" filled="f" stroked="f">
              <v:textbox inset="0,0,0,0">
                <w:txbxContent>
                  <w:p w14:paraId="34556B37" w14:textId="77777777" w:rsidR="00C87318" w:rsidRDefault="00C732E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D62D" w14:textId="77777777" w:rsidR="00C732ED" w:rsidRDefault="00C732ED">
      <w:r>
        <w:separator/>
      </w:r>
    </w:p>
  </w:footnote>
  <w:footnote w:type="continuationSeparator" w:id="0">
    <w:p w14:paraId="5A4BB1D6" w14:textId="77777777" w:rsidR="00C732ED" w:rsidRDefault="00C73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7A16"/>
    <w:multiLevelType w:val="hybridMultilevel"/>
    <w:tmpl w:val="C7467960"/>
    <w:lvl w:ilvl="0" w:tplc="CEEE1E3A">
      <w:numFmt w:val="bullet"/>
      <w:lvlText w:val="-"/>
      <w:lvlJc w:val="left"/>
      <w:pPr>
        <w:ind w:left="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3C3472">
      <w:numFmt w:val="bullet"/>
      <w:lvlText w:val="-"/>
      <w:lvlJc w:val="left"/>
      <w:pPr>
        <w:ind w:left="30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2" w:tplc="768A0408">
      <w:numFmt w:val="bullet"/>
      <w:lvlText w:val="•"/>
      <w:lvlJc w:val="left"/>
      <w:pPr>
        <w:ind w:left="1450" w:hanging="425"/>
      </w:pPr>
      <w:rPr>
        <w:rFonts w:hint="default"/>
        <w:lang w:val="ru-RU" w:eastAsia="en-US" w:bidi="ar-SA"/>
      </w:rPr>
    </w:lvl>
    <w:lvl w:ilvl="3" w:tplc="E2B03866">
      <w:numFmt w:val="bullet"/>
      <w:lvlText w:val="•"/>
      <w:lvlJc w:val="left"/>
      <w:pPr>
        <w:ind w:left="2601" w:hanging="425"/>
      </w:pPr>
      <w:rPr>
        <w:rFonts w:hint="default"/>
        <w:lang w:val="ru-RU" w:eastAsia="en-US" w:bidi="ar-SA"/>
      </w:rPr>
    </w:lvl>
    <w:lvl w:ilvl="4" w:tplc="FD428562">
      <w:numFmt w:val="bullet"/>
      <w:lvlText w:val="•"/>
      <w:lvlJc w:val="left"/>
      <w:pPr>
        <w:ind w:left="3752" w:hanging="425"/>
      </w:pPr>
      <w:rPr>
        <w:rFonts w:hint="default"/>
        <w:lang w:val="ru-RU" w:eastAsia="en-US" w:bidi="ar-SA"/>
      </w:rPr>
    </w:lvl>
    <w:lvl w:ilvl="5" w:tplc="839A1194">
      <w:numFmt w:val="bullet"/>
      <w:lvlText w:val="•"/>
      <w:lvlJc w:val="left"/>
      <w:pPr>
        <w:ind w:left="4902" w:hanging="425"/>
      </w:pPr>
      <w:rPr>
        <w:rFonts w:hint="default"/>
        <w:lang w:val="ru-RU" w:eastAsia="en-US" w:bidi="ar-SA"/>
      </w:rPr>
    </w:lvl>
    <w:lvl w:ilvl="6" w:tplc="E15ABFEA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7" w:tplc="EBD6EDFA">
      <w:numFmt w:val="bullet"/>
      <w:lvlText w:val="•"/>
      <w:lvlJc w:val="left"/>
      <w:pPr>
        <w:ind w:left="7204" w:hanging="425"/>
      </w:pPr>
      <w:rPr>
        <w:rFonts w:hint="default"/>
        <w:lang w:val="ru-RU" w:eastAsia="en-US" w:bidi="ar-SA"/>
      </w:rPr>
    </w:lvl>
    <w:lvl w:ilvl="8" w:tplc="230E4F86">
      <w:numFmt w:val="bullet"/>
      <w:lvlText w:val="•"/>
      <w:lvlJc w:val="left"/>
      <w:pPr>
        <w:ind w:left="8354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57564B9F"/>
    <w:multiLevelType w:val="hybridMultilevel"/>
    <w:tmpl w:val="7400BB2C"/>
    <w:lvl w:ilvl="0" w:tplc="412816AE">
      <w:numFmt w:val="bullet"/>
      <w:lvlText w:val="-"/>
      <w:lvlJc w:val="left"/>
      <w:pPr>
        <w:ind w:left="9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6C6CE8C8">
      <w:numFmt w:val="bullet"/>
      <w:lvlText w:val="o"/>
      <w:lvlJc w:val="left"/>
      <w:pPr>
        <w:ind w:left="1557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58CBAC6">
      <w:numFmt w:val="bullet"/>
      <w:lvlText w:val="•"/>
      <w:lvlJc w:val="left"/>
      <w:pPr>
        <w:ind w:left="2569" w:hanging="348"/>
      </w:pPr>
      <w:rPr>
        <w:rFonts w:hint="default"/>
        <w:lang w:val="ru-RU" w:eastAsia="en-US" w:bidi="ar-SA"/>
      </w:rPr>
    </w:lvl>
    <w:lvl w:ilvl="3" w:tplc="D28E096A">
      <w:numFmt w:val="bullet"/>
      <w:lvlText w:val="•"/>
      <w:lvlJc w:val="left"/>
      <w:pPr>
        <w:ind w:left="3579" w:hanging="348"/>
      </w:pPr>
      <w:rPr>
        <w:rFonts w:hint="default"/>
        <w:lang w:val="ru-RU" w:eastAsia="en-US" w:bidi="ar-SA"/>
      </w:rPr>
    </w:lvl>
    <w:lvl w:ilvl="4" w:tplc="9C46D4DE">
      <w:numFmt w:val="bullet"/>
      <w:lvlText w:val="•"/>
      <w:lvlJc w:val="left"/>
      <w:pPr>
        <w:ind w:left="4588" w:hanging="348"/>
      </w:pPr>
      <w:rPr>
        <w:rFonts w:hint="default"/>
        <w:lang w:val="ru-RU" w:eastAsia="en-US" w:bidi="ar-SA"/>
      </w:rPr>
    </w:lvl>
    <w:lvl w:ilvl="5" w:tplc="CC9AB3BE">
      <w:numFmt w:val="bullet"/>
      <w:lvlText w:val="•"/>
      <w:lvlJc w:val="left"/>
      <w:pPr>
        <w:ind w:left="5598" w:hanging="348"/>
      </w:pPr>
      <w:rPr>
        <w:rFonts w:hint="default"/>
        <w:lang w:val="ru-RU" w:eastAsia="en-US" w:bidi="ar-SA"/>
      </w:rPr>
    </w:lvl>
    <w:lvl w:ilvl="6" w:tplc="1B8414AC">
      <w:numFmt w:val="bullet"/>
      <w:lvlText w:val="•"/>
      <w:lvlJc w:val="left"/>
      <w:pPr>
        <w:ind w:left="6607" w:hanging="348"/>
      </w:pPr>
      <w:rPr>
        <w:rFonts w:hint="default"/>
        <w:lang w:val="ru-RU" w:eastAsia="en-US" w:bidi="ar-SA"/>
      </w:rPr>
    </w:lvl>
    <w:lvl w:ilvl="7" w:tplc="7CC40F64">
      <w:numFmt w:val="bullet"/>
      <w:lvlText w:val="•"/>
      <w:lvlJc w:val="left"/>
      <w:pPr>
        <w:ind w:left="7617" w:hanging="348"/>
      </w:pPr>
      <w:rPr>
        <w:rFonts w:hint="default"/>
        <w:lang w:val="ru-RU" w:eastAsia="en-US" w:bidi="ar-SA"/>
      </w:rPr>
    </w:lvl>
    <w:lvl w:ilvl="8" w:tplc="BC0479E4">
      <w:numFmt w:val="bullet"/>
      <w:lvlText w:val="•"/>
      <w:lvlJc w:val="left"/>
      <w:pPr>
        <w:ind w:left="8626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60A27082"/>
    <w:multiLevelType w:val="hybridMultilevel"/>
    <w:tmpl w:val="F2B260D0"/>
    <w:lvl w:ilvl="0" w:tplc="7AD6D0C0">
      <w:numFmt w:val="bullet"/>
      <w:lvlText w:val="o"/>
      <w:lvlJc w:val="left"/>
      <w:pPr>
        <w:ind w:left="1569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EEED78">
      <w:numFmt w:val="bullet"/>
      <w:lvlText w:val="•"/>
      <w:lvlJc w:val="left"/>
      <w:pPr>
        <w:ind w:left="2468" w:hanging="348"/>
      </w:pPr>
      <w:rPr>
        <w:rFonts w:hint="default"/>
        <w:lang w:val="ru-RU" w:eastAsia="en-US" w:bidi="ar-SA"/>
      </w:rPr>
    </w:lvl>
    <w:lvl w:ilvl="2" w:tplc="C3C8824C">
      <w:numFmt w:val="bullet"/>
      <w:lvlText w:val="•"/>
      <w:lvlJc w:val="left"/>
      <w:pPr>
        <w:ind w:left="3377" w:hanging="348"/>
      </w:pPr>
      <w:rPr>
        <w:rFonts w:hint="default"/>
        <w:lang w:val="ru-RU" w:eastAsia="en-US" w:bidi="ar-SA"/>
      </w:rPr>
    </w:lvl>
    <w:lvl w:ilvl="3" w:tplc="0284025C">
      <w:numFmt w:val="bullet"/>
      <w:lvlText w:val="•"/>
      <w:lvlJc w:val="left"/>
      <w:pPr>
        <w:ind w:left="4285" w:hanging="348"/>
      </w:pPr>
      <w:rPr>
        <w:rFonts w:hint="default"/>
        <w:lang w:val="ru-RU" w:eastAsia="en-US" w:bidi="ar-SA"/>
      </w:rPr>
    </w:lvl>
    <w:lvl w:ilvl="4" w:tplc="E9B8FAE0">
      <w:numFmt w:val="bullet"/>
      <w:lvlText w:val="•"/>
      <w:lvlJc w:val="left"/>
      <w:pPr>
        <w:ind w:left="5194" w:hanging="348"/>
      </w:pPr>
      <w:rPr>
        <w:rFonts w:hint="default"/>
        <w:lang w:val="ru-RU" w:eastAsia="en-US" w:bidi="ar-SA"/>
      </w:rPr>
    </w:lvl>
    <w:lvl w:ilvl="5" w:tplc="1BB098F8">
      <w:numFmt w:val="bullet"/>
      <w:lvlText w:val="•"/>
      <w:lvlJc w:val="left"/>
      <w:pPr>
        <w:ind w:left="6102" w:hanging="348"/>
      </w:pPr>
      <w:rPr>
        <w:rFonts w:hint="default"/>
        <w:lang w:val="ru-RU" w:eastAsia="en-US" w:bidi="ar-SA"/>
      </w:rPr>
    </w:lvl>
    <w:lvl w:ilvl="6" w:tplc="D41A9850">
      <w:numFmt w:val="bullet"/>
      <w:lvlText w:val="•"/>
      <w:lvlJc w:val="left"/>
      <w:pPr>
        <w:ind w:left="7011" w:hanging="348"/>
      </w:pPr>
      <w:rPr>
        <w:rFonts w:hint="default"/>
        <w:lang w:val="ru-RU" w:eastAsia="en-US" w:bidi="ar-SA"/>
      </w:rPr>
    </w:lvl>
    <w:lvl w:ilvl="7" w:tplc="E51027D4">
      <w:numFmt w:val="bullet"/>
      <w:lvlText w:val="•"/>
      <w:lvlJc w:val="left"/>
      <w:pPr>
        <w:ind w:left="7920" w:hanging="348"/>
      </w:pPr>
      <w:rPr>
        <w:rFonts w:hint="default"/>
        <w:lang w:val="ru-RU" w:eastAsia="en-US" w:bidi="ar-SA"/>
      </w:rPr>
    </w:lvl>
    <w:lvl w:ilvl="8" w:tplc="385C6E2C">
      <w:numFmt w:val="bullet"/>
      <w:lvlText w:val="•"/>
      <w:lvlJc w:val="left"/>
      <w:pPr>
        <w:ind w:left="8828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6F8A4FB9"/>
    <w:multiLevelType w:val="hybridMultilevel"/>
    <w:tmpl w:val="85A22FE2"/>
    <w:lvl w:ilvl="0" w:tplc="8022126C">
      <w:start w:val="1"/>
      <w:numFmt w:val="decimal"/>
      <w:lvlText w:val="%1."/>
      <w:lvlJc w:val="left"/>
      <w:pPr>
        <w:ind w:left="1199" w:hanging="3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EF24E86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2" w:tplc="BD5E4856">
      <w:numFmt w:val="bullet"/>
      <w:lvlText w:val="•"/>
      <w:lvlJc w:val="left"/>
      <w:pPr>
        <w:ind w:left="3007" w:hanging="348"/>
      </w:pPr>
      <w:rPr>
        <w:rFonts w:hint="default"/>
        <w:lang w:val="ru-RU" w:eastAsia="en-US" w:bidi="ar-SA"/>
      </w:rPr>
    </w:lvl>
    <w:lvl w:ilvl="3" w:tplc="6D9A0BDC">
      <w:numFmt w:val="bullet"/>
      <w:lvlText w:val="•"/>
      <w:lvlJc w:val="left"/>
      <w:pPr>
        <w:ind w:left="3915" w:hanging="348"/>
      </w:pPr>
      <w:rPr>
        <w:rFonts w:hint="default"/>
        <w:lang w:val="ru-RU" w:eastAsia="en-US" w:bidi="ar-SA"/>
      </w:rPr>
    </w:lvl>
    <w:lvl w:ilvl="4" w:tplc="74765814">
      <w:numFmt w:val="bullet"/>
      <w:lvlText w:val="•"/>
      <w:lvlJc w:val="left"/>
      <w:pPr>
        <w:ind w:left="4824" w:hanging="348"/>
      </w:pPr>
      <w:rPr>
        <w:rFonts w:hint="default"/>
        <w:lang w:val="ru-RU" w:eastAsia="en-US" w:bidi="ar-SA"/>
      </w:rPr>
    </w:lvl>
    <w:lvl w:ilvl="5" w:tplc="80604E0E">
      <w:numFmt w:val="bullet"/>
      <w:lvlText w:val="•"/>
      <w:lvlJc w:val="left"/>
      <w:pPr>
        <w:ind w:left="5732" w:hanging="348"/>
      </w:pPr>
      <w:rPr>
        <w:rFonts w:hint="default"/>
        <w:lang w:val="ru-RU" w:eastAsia="en-US" w:bidi="ar-SA"/>
      </w:rPr>
    </w:lvl>
    <w:lvl w:ilvl="6" w:tplc="02ACC7AA">
      <w:numFmt w:val="bullet"/>
      <w:lvlText w:val="•"/>
      <w:lvlJc w:val="left"/>
      <w:pPr>
        <w:ind w:left="6641" w:hanging="348"/>
      </w:pPr>
      <w:rPr>
        <w:rFonts w:hint="default"/>
        <w:lang w:val="ru-RU" w:eastAsia="en-US" w:bidi="ar-SA"/>
      </w:rPr>
    </w:lvl>
    <w:lvl w:ilvl="7" w:tplc="585AC654">
      <w:numFmt w:val="bullet"/>
      <w:lvlText w:val="•"/>
      <w:lvlJc w:val="left"/>
      <w:pPr>
        <w:ind w:left="7550" w:hanging="348"/>
      </w:pPr>
      <w:rPr>
        <w:rFonts w:hint="default"/>
        <w:lang w:val="ru-RU" w:eastAsia="en-US" w:bidi="ar-SA"/>
      </w:rPr>
    </w:lvl>
    <w:lvl w:ilvl="8" w:tplc="0B58A94A">
      <w:numFmt w:val="bullet"/>
      <w:lvlText w:val="•"/>
      <w:lvlJc w:val="left"/>
      <w:pPr>
        <w:ind w:left="8458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7EEE5133"/>
    <w:multiLevelType w:val="hybridMultilevel"/>
    <w:tmpl w:val="C0EA70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768521">
    <w:abstractNumId w:val="1"/>
  </w:num>
  <w:num w:numId="2" w16cid:durableId="357464743">
    <w:abstractNumId w:val="2"/>
  </w:num>
  <w:num w:numId="3" w16cid:durableId="994262060">
    <w:abstractNumId w:val="3"/>
  </w:num>
  <w:num w:numId="4" w16cid:durableId="1759519296">
    <w:abstractNumId w:val="4"/>
  </w:num>
  <w:num w:numId="5" w16cid:durableId="125365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60C1"/>
    <w:rsid w:val="00004946"/>
    <w:rsid w:val="003C219C"/>
    <w:rsid w:val="00492620"/>
    <w:rsid w:val="0068395A"/>
    <w:rsid w:val="006B2A72"/>
    <w:rsid w:val="007415B3"/>
    <w:rsid w:val="00830117"/>
    <w:rsid w:val="00913D50"/>
    <w:rsid w:val="00A220B8"/>
    <w:rsid w:val="00B00111"/>
    <w:rsid w:val="00B33C99"/>
    <w:rsid w:val="00B560C1"/>
    <w:rsid w:val="00B751E8"/>
    <w:rsid w:val="00BD7CA1"/>
    <w:rsid w:val="00BF2D39"/>
    <w:rsid w:val="00C732ED"/>
    <w:rsid w:val="00C87318"/>
    <w:rsid w:val="00CA52BD"/>
    <w:rsid w:val="00CB592D"/>
    <w:rsid w:val="00C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6151"/>
  <w15:docId w15:val="{012C5071-9F13-4D67-ACB7-D47E86A6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5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6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markedcontent">
    <w:name w:val="markedcontent"/>
    <w:basedOn w:val="a0"/>
    <w:rsid w:val="00B00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2692</Words>
  <Characters>15349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Иван Силкин</cp:lastModifiedBy>
  <cp:revision>8</cp:revision>
  <dcterms:created xsi:type="dcterms:W3CDTF">2025-08-24T11:14:00Z</dcterms:created>
  <dcterms:modified xsi:type="dcterms:W3CDTF">2025-09-26T01:55:00Z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2025-08-24T00:00:00Z</vt:filetime>
  </property>
  <property fmtid="{D5CDD505-2E9C-101B-9397-08002B2CF9AE}" pid="5" name="Producer">
    <vt:lpwstr>3-Heights(TM) PDF Security Shell 4.8.25.2 (http://www.pdf-tools.com)</vt:lpwstr>
  </property>
</Properties>
</file>